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AA67" w14:textId="22C5C335" w:rsidR="000B1E29" w:rsidRPr="006D6F74" w:rsidRDefault="005B33FC" w:rsidP="00E477ED">
      <w:pPr>
        <w:pStyle w:val="Nagwek1"/>
      </w:pPr>
      <w:bookmarkStart w:id="0" w:name="_Toc210995358"/>
      <w:r w:rsidRPr="005B33FC">
        <w:t>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8601B8">
      <w:pPr>
        <w:spacing w:before="120" w:after="12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7E5C4EAB"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eastAsia="Times New Roman" w:cs="Calibri"/>
              <w:b/>
              <w:color w:val="286AEE" w:themeColor="accent4" w:themeTint="99"/>
              <w:szCs w:val="18"/>
            </w:rPr>
            <w:t>POST/DYS/OSK/LZA/01468/2026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2E74EF4E" w:rsidR="00E80521" w:rsidRPr="008313C3" w:rsidRDefault="00E477ED"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771888">
            <w:rPr>
              <w:b/>
              <w:color w:val="286AEE" w:themeColor="accent4" w:themeTint="99"/>
              <w:szCs w:val="18"/>
            </w:rPr>
            <w:t>Przebudowy otoku stacji i chodnika w podziale na 2 części</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0B1E29" w:rsidRPr="008313C3" w14:paraId="41267578" w14:textId="77777777" w:rsidTr="008601B8">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7229"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8601B8">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7229"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8601B8">
        <w:trPr>
          <w:trHeight w:val="768"/>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7229"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632B515" w14:textId="49E02F45" w:rsidR="00C75378" w:rsidRPr="00C75378" w:rsidRDefault="006D6F74" w:rsidP="00C75378">
            <w:pPr>
              <w:spacing w:before="100" w:beforeAutospacing="1" w:after="100" w:afterAutospacing="1"/>
              <w:ind w:left="-70"/>
              <w:rPr>
                <w:rFonts w:eastAsia="Times New Roman" w:cs="Arial"/>
                <w:color w:val="000000"/>
                <w:szCs w:val="18"/>
                <w:lang w:eastAsia="pl-PL"/>
              </w:rPr>
            </w:pPr>
            <w:r>
              <w:rPr>
                <w:rFonts w:eastAsia="Times New Roman" w:cs="Arial"/>
                <w:color w:val="000000"/>
                <w:szCs w:val="18"/>
                <w:lang w:eastAsia="pl-PL"/>
              </w:rPr>
              <w:t>REGON:</w:t>
            </w:r>
          </w:p>
        </w:tc>
      </w:tr>
      <w:tr w:rsidR="000B1E29" w:rsidRPr="008313C3" w14:paraId="49168A1C" w14:textId="77777777" w:rsidTr="008601B8">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7229"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8601B8">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7229" w:type="dxa"/>
            <w:tcBorders>
              <w:top w:val="single" w:sz="4" w:space="0" w:color="auto"/>
              <w:left w:val="single" w:sz="4" w:space="0" w:color="auto"/>
              <w:bottom w:val="single" w:sz="4" w:space="0" w:color="auto"/>
              <w:right w:val="single" w:sz="4" w:space="0" w:color="auto"/>
            </w:tcBorders>
            <w:vAlign w:val="center"/>
          </w:tcPr>
          <w:p w14:paraId="095E9241" w14:textId="4E9E3AB4" w:rsidR="000B1E29" w:rsidRPr="008313C3" w:rsidRDefault="000B1E29" w:rsidP="006D6F74">
            <w:pPr>
              <w:spacing w:before="100" w:beforeAutospacing="1" w:after="100" w:afterAutospacing="1"/>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8601B8">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7229"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7A15F9C1" w14:textId="57D1E46E" w:rsidR="000B1E29" w:rsidRPr="008313C3" w:rsidRDefault="006D6F74" w:rsidP="006D6F74">
            <w:pPr>
              <w:spacing w:before="100" w:beforeAutospacing="1" w:after="100" w:afterAutospacing="1"/>
              <w:ind w:left="-70"/>
              <w:rPr>
                <w:rFonts w:eastAsia="Times New Roman" w:cs="Arial"/>
                <w:szCs w:val="18"/>
                <w:lang w:eastAsia="pl-PL"/>
              </w:rPr>
            </w:pPr>
            <w:r>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Default="000B1E29" w:rsidP="00A506F2">
      <w:pPr>
        <w:numPr>
          <w:ilvl w:val="5"/>
          <w:numId w:val="30"/>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p w14:paraId="6BC30173" w14:textId="77777777" w:rsidR="00C75378" w:rsidRPr="008313C3" w:rsidRDefault="00C75378" w:rsidP="00C75378">
      <w:pPr>
        <w:spacing w:after="0" w:line="240" w:lineRule="exact"/>
        <w:contextualSpacing/>
        <w:jc w:val="both"/>
        <w:rPr>
          <w:rFonts w:eastAsia="Times New Roman" w:cs="Calibri"/>
          <w:b/>
          <w:szCs w:val="1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0B1E29" w:rsidRPr="008313C3" w14:paraId="0FD709FD" w14:textId="77777777" w:rsidTr="008601B8">
        <w:tc>
          <w:tcPr>
            <w:tcW w:w="2694" w:type="dxa"/>
            <w:shd w:val="clear" w:color="auto" w:fill="F2F2F2"/>
          </w:tcPr>
          <w:p w14:paraId="6804EF89"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Imię i nazwisko</w:t>
            </w:r>
          </w:p>
        </w:tc>
        <w:tc>
          <w:tcPr>
            <w:tcW w:w="7229"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8601B8">
        <w:tc>
          <w:tcPr>
            <w:tcW w:w="2694" w:type="dxa"/>
            <w:shd w:val="clear" w:color="auto" w:fill="F2F2F2"/>
          </w:tcPr>
          <w:p w14:paraId="47A6E7DB"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Firma i adres</w:t>
            </w:r>
          </w:p>
        </w:tc>
        <w:tc>
          <w:tcPr>
            <w:tcW w:w="7229"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8601B8">
        <w:tc>
          <w:tcPr>
            <w:tcW w:w="2694" w:type="dxa"/>
            <w:shd w:val="clear" w:color="auto" w:fill="F2F2F2"/>
          </w:tcPr>
          <w:p w14:paraId="49A8DE56"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Telefon</w:t>
            </w:r>
          </w:p>
        </w:tc>
        <w:tc>
          <w:tcPr>
            <w:tcW w:w="7229"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8601B8">
        <w:tc>
          <w:tcPr>
            <w:tcW w:w="2694" w:type="dxa"/>
            <w:shd w:val="clear" w:color="auto" w:fill="F2F2F2"/>
          </w:tcPr>
          <w:p w14:paraId="5D695F43" w14:textId="77777777" w:rsidR="000B1E29" w:rsidRPr="006D6F74" w:rsidRDefault="000B1E29" w:rsidP="000B1E29">
            <w:pPr>
              <w:spacing w:before="100" w:after="0" w:line="240" w:lineRule="exact"/>
              <w:jc w:val="center"/>
              <w:rPr>
                <w:rFonts w:eastAsia="Times New Roman" w:cs="Calibri"/>
                <w:b/>
                <w:sz w:val="16"/>
                <w:szCs w:val="16"/>
                <w:lang w:val="de-DE"/>
              </w:rPr>
            </w:pPr>
            <w:proofErr w:type="spellStart"/>
            <w:r w:rsidRPr="006D6F74">
              <w:rPr>
                <w:rFonts w:eastAsia="Times New Roman" w:cs="Calibri"/>
                <w:b/>
                <w:sz w:val="16"/>
                <w:szCs w:val="16"/>
                <w:lang w:val="de-DE"/>
              </w:rPr>
              <w:t>e-mail</w:t>
            </w:r>
            <w:proofErr w:type="spellEnd"/>
          </w:p>
          <w:p w14:paraId="2E787BC9" w14:textId="77777777" w:rsidR="000B1E29" w:rsidRPr="006D6F74" w:rsidRDefault="000B1E29" w:rsidP="000B1E29">
            <w:pPr>
              <w:spacing w:before="100" w:after="0" w:line="240" w:lineRule="exact"/>
              <w:jc w:val="center"/>
              <w:rPr>
                <w:rFonts w:eastAsia="Times New Roman" w:cs="Calibri"/>
                <w:b/>
                <w:sz w:val="16"/>
                <w:szCs w:val="16"/>
                <w:lang w:val="de-DE"/>
              </w:rPr>
            </w:pPr>
            <w:r w:rsidRPr="006D6F74">
              <w:rPr>
                <w:rFonts w:eastAsia="Times New Roman" w:cs="Calibri"/>
                <w:b/>
                <w:sz w:val="16"/>
                <w:szCs w:val="16"/>
              </w:rPr>
              <w:t xml:space="preserve">podany przez Wykonawcę  podczas rejestracji na platformie Market Planet </w:t>
            </w:r>
            <w:proofErr w:type="spellStart"/>
            <w:r w:rsidRPr="006D6F74">
              <w:rPr>
                <w:rFonts w:eastAsia="Times New Roman" w:cs="Calibri"/>
                <w:b/>
                <w:sz w:val="16"/>
                <w:szCs w:val="16"/>
              </w:rPr>
              <w:t>OnePlace</w:t>
            </w:r>
            <w:proofErr w:type="spellEnd"/>
            <w:r w:rsidRPr="006D6F74">
              <w:rPr>
                <w:rFonts w:eastAsia="Times New Roman" w:cs="Calibri"/>
                <w:b/>
                <w:sz w:val="16"/>
                <w:szCs w:val="16"/>
              </w:rPr>
              <w:t xml:space="preserve"> i SWPP2</w:t>
            </w:r>
            <w:r w:rsidRPr="006D6F74">
              <w:rPr>
                <w:rFonts w:eastAsia="Times New Roman" w:cs="Calibri"/>
                <w:b/>
                <w:sz w:val="16"/>
                <w:szCs w:val="16"/>
                <w:lang w:val="de-DE"/>
              </w:rPr>
              <w:t>.</w:t>
            </w:r>
          </w:p>
        </w:tc>
        <w:tc>
          <w:tcPr>
            <w:tcW w:w="7229"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Default="000B1E29" w:rsidP="000B1E29">
      <w:pPr>
        <w:tabs>
          <w:tab w:val="center" w:pos="4536"/>
          <w:tab w:val="right" w:pos="9072"/>
        </w:tabs>
        <w:spacing w:after="0" w:line="240" w:lineRule="exact"/>
        <w:jc w:val="both"/>
        <w:rPr>
          <w:rFonts w:eastAsia="Times New Roman" w:cs="Calibri"/>
          <w:szCs w:val="18"/>
        </w:rPr>
      </w:pPr>
    </w:p>
    <w:p w14:paraId="53C4E257" w14:textId="19DC5A65" w:rsidR="005B004B" w:rsidRPr="00C2750B" w:rsidRDefault="000B1E29" w:rsidP="000B1E29">
      <w:pPr>
        <w:spacing w:before="120" w:after="120"/>
        <w:jc w:val="both"/>
        <w:rPr>
          <w:rFonts w:eastAsia="Times New Roman" w:cs="Calibri"/>
          <w:b/>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7229"/>
      </w:tblGrid>
      <w:tr w:rsidR="000B1E29" w:rsidRPr="008313C3" w14:paraId="4C522088" w14:textId="77777777" w:rsidTr="008601B8">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7229"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8601B8">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7229"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8601B8">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Telefon</w:t>
            </w:r>
          </w:p>
        </w:tc>
        <w:tc>
          <w:tcPr>
            <w:tcW w:w="7229"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8601B8">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7229"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A506F2">
      <w:pPr>
        <w:numPr>
          <w:ilvl w:val="5"/>
          <w:numId w:val="30"/>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0F8A8FD9" w14:textId="2187A2CA" w:rsidR="00594204" w:rsidRDefault="000B1E29" w:rsidP="008601B8">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771888">
            <w:rPr>
              <w:rFonts w:eastAsia="Times New Roman" w:cs="Calibri"/>
              <w:b/>
              <w:color w:val="092D74" w:themeColor="accent4"/>
              <w:szCs w:val="18"/>
            </w:rPr>
            <w:t>Przebudowy otoku stacji i chodnika w podziale na 2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eastAsia="Times New Roman" w:cs="Calibri"/>
              <w:b/>
              <w:color w:val="17365D"/>
              <w:szCs w:val="18"/>
            </w:rPr>
            <w:t>POST/DYS/OSK/LZA/01468/2026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607D3EA6" w14:textId="77777777" w:rsidR="00116847" w:rsidRDefault="00116847" w:rsidP="008601B8">
      <w:pPr>
        <w:spacing w:line="240" w:lineRule="exact"/>
        <w:ind w:left="-284"/>
        <w:jc w:val="both"/>
        <w:rPr>
          <w:rFonts w:eastAsia="Times New Roman" w:cs="Calibri"/>
          <w:szCs w:val="18"/>
        </w:rPr>
      </w:pPr>
    </w:p>
    <w:p w14:paraId="175BAAFC" w14:textId="76A66521" w:rsidR="00C75378" w:rsidRPr="00C75378" w:rsidRDefault="00C75378" w:rsidP="00FE29E4">
      <w:pPr>
        <w:spacing w:line="240" w:lineRule="exact"/>
        <w:ind w:left="709" w:hanging="993"/>
        <w:jc w:val="both"/>
        <w:rPr>
          <w:rFonts w:eastAsia="Times New Roman" w:cs="Calibri"/>
          <w:b/>
          <w:bCs/>
          <w:color w:val="286AEE" w:themeColor="accent3" w:themeTint="99"/>
          <w:szCs w:val="18"/>
        </w:rPr>
      </w:pPr>
      <w:r w:rsidRPr="00C75378">
        <w:rPr>
          <w:rFonts w:eastAsia="Times New Roman" w:cs="Calibri"/>
          <w:b/>
          <w:bCs/>
          <w:color w:val="286AEE" w:themeColor="accent3" w:themeTint="99"/>
          <w:szCs w:val="18"/>
        </w:rPr>
        <w:t xml:space="preserve">Część 1 </w:t>
      </w:r>
      <w:r w:rsidR="00FE29E4">
        <w:rPr>
          <w:rFonts w:eastAsia="Times New Roman" w:cs="Calibri"/>
          <w:b/>
          <w:bCs/>
          <w:color w:val="286AEE" w:themeColor="accent3" w:themeTint="99"/>
          <w:szCs w:val="18"/>
        </w:rPr>
        <w:t xml:space="preserve">  </w:t>
      </w:r>
      <w:r w:rsidR="00C2750B" w:rsidRPr="00C2750B">
        <w:rPr>
          <w:rFonts w:eastAsia="Times New Roman" w:cs="Calibri"/>
          <w:b/>
          <w:bCs/>
          <w:color w:val="286AEE" w:themeColor="accent3" w:themeTint="99"/>
          <w:szCs w:val="18"/>
        </w:rPr>
        <w:t xml:space="preserve"> „Przebudowa otoku stacji i chodnika RS Wola Klasztorna”</w:t>
      </w:r>
    </w:p>
    <w:p w14:paraId="053F5A7B" w14:textId="15A5ECE9" w:rsidR="009B7850" w:rsidRPr="009B7850" w:rsidRDefault="009B7850" w:rsidP="00F66AAC">
      <w:pPr>
        <w:spacing w:before="120" w:after="120"/>
        <w:ind w:left="567"/>
        <w:jc w:val="both"/>
        <w:rPr>
          <w:rFonts w:eastAsia="Times New Roman" w:cs="Calibri"/>
          <w:b/>
          <w:szCs w:val="18"/>
        </w:rPr>
      </w:pPr>
      <w:bookmarkStart w:id="1" w:name="_Hlk217042932"/>
      <w:r w:rsidRPr="009B7850">
        <w:rPr>
          <w:rFonts w:eastAsia="Times New Roman" w:cs="Calibri"/>
          <w:b/>
          <w:szCs w:val="18"/>
        </w:rPr>
        <w:t>cena netto ................................ zł (słownie .......................................................</w:t>
      </w:r>
      <w:r w:rsidR="00F66AAC">
        <w:rPr>
          <w:rFonts w:eastAsia="Times New Roman" w:cs="Calibri"/>
          <w:b/>
          <w:szCs w:val="18"/>
        </w:rPr>
        <w:t>..........</w:t>
      </w:r>
      <w:r w:rsidRPr="009B7850">
        <w:rPr>
          <w:rFonts w:eastAsia="Times New Roman" w:cs="Calibri"/>
          <w:b/>
          <w:szCs w:val="18"/>
        </w:rPr>
        <w:t xml:space="preserve">........) </w:t>
      </w:r>
    </w:p>
    <w:p w14:paraId="6A7ED581" w14:textId="33E74A84" w:rsidR="009B7850" w:rsidRPr="009B7850" w:rsidRDefault="009B7850" w:rsidP="00F66AAC">
      <w:pPr>
        <w:spacing w:before="120" w:after="120"/>
        <w:ind w:left="567"/>
        <w:jc w:val="both"/>
        <w:rPr>
          <w:rFonts w:eastAsia="Times New Roman" w:cs="Calibri"/>
          <w:b/>
          <w:szCs w:val="18"/>
        </w:rPr>
      </w:pPr>
      <w:r w:rsidRPr="009B7850">
        <w:rPr>
          <w:rFonts w:eastAsia="Times New Roman" w:cs="Calibri"/>
          <w:b/>
          <w:szCs w:val="18"/>
        </w:rPr>
        <w:t>wartość podatku VAT ..................................... zł,   według stawki ……..…. %</w:t>
      </w:r>
    </w:p>
    <w:p w14:paraId="1ED1B83E" w14:textId="34623811" w:rsidR="009B7850" w:rsidRPr="009B7850" w:rsidRDefault="009B7850" w:rsidP="00F66AAC">
      <w:pPr>
        <w:spacing w:before="120" w:after="120"/>
        <w:ind w:left="567"/>
        <w:jc w:val="both"/>
        <w:rPr>
          <w:rFonts w:eastAsia="Times New Roman" w:cs="Calibri"/>
          <w:b/>
          <w:szCs w:val="18"/>
        </w:rPr>
      </w:pPr>
      <w:r w:rsidRPr="009B7850">
        <w:rPr>
          <w:rFonts w:eastAsia="Times New Roman" w:cs="Calibri"/>
          <w:b/>
          <w:szCs w:val="18"/>
        </w:rPr>
        <w:t>cenę brutto ........................</w:t>
      </w:r>
      <w:r w:rsidR="00B94641">
        <w:rPr>
          <w:rFonts w:eastAsia="Times New Roman" w:cs="Calibri"/>
          <w:b/>
          <w:szCs w:val="18"/>
        </w:rPr>
        <w:t>....... zł (słownie .....</w:t>
      </w:r>
      <w:r w:rsidRPr="009B7850">
        <w:rPr>
          <w:rFonts w:eastAsia="Times New Roman" w:cs="Calibri"/>
          <w:b/>
          <w:szCs w:val="18"/>
        </w:rPr>
        <w:t>....................................................</w:t>
      </w:r>
      <w:r w:rsidR="00F66AAC">
        <w:rPr>
          <w:rFonts w:eastAsia="Times New Roman" w:cs="Calibri"/>
          <w:b/>
          <w:szCs w:val="18"/>
        </w:rPr>
        <w:t xml:space="preserve">  </w:t>
      </w:r>
      <w:r w:rsidRPr="009B7850">
        <w:rPr>
          <w:rFonts w:eastAsia="Times New Roman" w:cs="Calibri"/>
          <w:b/>
          <w:szCs w:val="18"/>
        </w:rPr>
        <w:t>.</w:t>
      </w:r>
      <w:r w:rsidR="00F66AAC">
        <w:rPr>
          <w:rFonts w:eastAsia="Times New Roman" w:cs="Calibri"/>
          <w:b/>
          <w:szCs w:val="18"/>
        </w:rPr>
        <w:t>........</w:t>
      </w:r>
      <w:r w:rsidRPr="009B7850">
        <w:rPr>
          <w:rFonts w:eastAsia="Times New Roman" w:cs="Calibri"/>
          <w:b/>
          <w:szCs w:val="18"/>
        </w:rPr>
        <w:t>.....)</w:t>
      </w:r>
    </w:p>
    <w:bookmarkEnd w:id="1"/>
    <w:p w14:paraId="5BE618D4" w14:textId="3E2FB96F" w:rsidR="00DB2A43" w:rsidRDefault="00DB2A43" w:rsidP="000B1E29">
      <w:pPr>
        <w:spacing w:before="120" w:after="0"/>
        <w:jc w:val="both"/>
        <w:rPr>
          <w:rFonts w:eastAsia="Times New Roman" w:cs="Calibri"/>
          <w:b/>
          <w:bCs/>
          <w:szCs w:val="18"/>
          <w:lang w:eastAsia="pl-PL"/>
        </w:rPr>
      </w:pPr>
    </w:p>
    <w:p w14:paraId="28DBF9F8" w14:textId="77D71118" w:rsidR="00FE29E4" w:rsidRDefault="00C75378" w:rsidP="00FE29E4">
      <w:pPr>
        <w:spacing w:before="120" w:after="0"/>
        <w:ind w:left="851" w:hanging="1135"/>
        <w:jc w:val="both"/>
        <w:rPr>
          <w:rFonts w:eastAsia="Times New Roman" w:cs="Calibri"/>
          <w:b/>
          <w:bCs/>
          <w:color w:val="286AEE" w:themeColor="accent3" w:themeTint="99"/>
          <w:szCs w:val="18"/>
          <w:lang w:eastAsia="pl-PL"/>
        </w:rPr>
      </w:pPr>
      <w:r w:rsidRPr="00C75378">
        <w:rPr>
          <w:rFonts w:eastAsia="Times New Roman" w:cs="Calibri"/>
          <w:b/>
          <w:bCs/>
          <w:color w:val="286AEE" w:themeColor="accent3" w:themeTint="99"/>
          <w:szCs w:val="18"/>
          <w:lang w:eastAsia="pl-PL"/>
        </w:rPr>
        <w:t xml:space="preserve">Część 2 </w:t>
      </w:r>
      <w:bookmarkStart w:id="2" w:name="_Hlk225491995"/>
      <w:r w:rsidR="00FE29E4">
        <w:rPr>
          <w:rFonts w:eastAsia="Times New Roman" w:cs="Calibri"/>
          <w:b/>
          <w:bCs/>
          <w:color w:val="286AEE" w:themeColor="accent3" w:themeTint="99"/>
          <w:szCs w:val="18"/>
          <w:lang w:eastAsia="pl-PL"/>
        </w:rPr>
        <w:t xml:space="preserve"> </w:t>
      </w:r>
      <w:r w:rsidR="00FE29E4" w:rsidRPr="00FE29E4">
        <w:rPr>
          <w:rFonts w:eastAsia="Times New Roman" w:cs="Calibri"/>
          <w:b/>
          <w:bCs/>
          <w:color w:val="286AEE" w:themeColor="accent3" w:themeTint="99"/>
          <w:szCs w:val="18"/>
          <w:lang w:eastAsia="pl-PL"/>
        </w:rPr>
        <w:t>Przyłączenie do sieci dystrybucyjnej stacji ładowania pojazdów elektrycznych w miejscowości Wolanów, działka nr 303/2, 303/3, 303/4, gmina Wolanów – RE Radom</w:t>
      </w:r>
    </w:p>
    <w:p w14:paraId="407565E6" w14:textId="53135CCD" w:rsidR="00C75378" w:rsidRPr="00C75378" w:rsidRDefault="00C75378" w:rsidP="00FE29E4">
      <w:pPr>
        <w:spacing w:before="120" w:after="0"/>
        <w:ind w:left="567"/>
        <w:jc w:val="both"/>
        <w:rPr>
          <w:rFonts w:eastAsia="Times New Roman" w:cs="Calibri"/>
          <w:b/>
          <w:bCs/>
          <w:szCs w:val="18"/>
          <w:lang w:eastAsia="pl-PL"/>
        </w:rPr>
      </w:pPr>
      <w:r w:rsidRPr="00C75378">
        <w:rPr>
          <w:rFonts w:eastAsia="Times New Roman" w:cs="Calibri"/>
          <w:b/>
          <w:bCs/>
          <w:szCs w:val="18"/>
          <w:lang w:eastAsia="pl-PL"/>
        </w:rPr>
        <w:t>cena netto ..................................... zł (słownie ..............................................................</w:t>
      </w:r>
      <w:r w:rsidR="00F66AAC">
        <w:rPr>
          <w:rFonts w:eastAsia="Times New Roman" w:cs="Calibri"/>
          <w:b/>
          <w:bCs/>
          <w:szCs w:val="18"/>
          <w:lang w:eastAsia="pl-PL"/>
        </w:rPr>
        <w:t>...</w:t>
      </w:r>
      <w:r w:rsidRPr="00C75378">
        <w:rPr>
          <w:rFonts w:eastAsia="Times New Roman" w:cs="Calibri"/>
          <w:b/>
          <w:bCs/>
          <w:szCs w:val="18"/>
          <w:lang w:eastAsia="pl-PL"/>
        </w:rPr>
        <w:t xml:space="preserve">..) </w:t>
      </w:r>
    </w:p>
    <w:p w14:paraId="72D2ED7C" w14:textId="77777777" w:rsidR="00C75378" w:rsidRPr="00C75378" w:rsidRDefault="00C75378" w:rsidP="00F66AAC">
      <w:pPr>
        <w:spacing w:before="120" w:after="0"/>
        <w:ind w:left="567"/>
        <w:jc w:val="both"/>
        <w:rPr>
          <w:rFonts w:eastAsia="Times New Roman" w:cs="Calibri"/>
          <w:b/>
          <w:bCs/>
          <w:szCs w:val="18"/>
          <w:lang w:eastAsia="pl-PL"/>
        </w:rPr>
      </w:pPr>
      <w:r w:rsidRPr="00C75378">
        <w:rPr>
          <w:rFonts w:eastAsia="Times New Roman" w:cs="Calibri"/>
          <w:b/>
          <w:bCs/>
          <w:szCs w:val="18"/>
          <w:lang w:eastAsia="pl-PL"/>
        </w:rPr>
        <w:t>wartość podatku VAT .......................................... zł,   według stawki ……..…. %</w:t>
      </w:r>
    </w:p>
    <w:p w14:paraId="51BD0482" w14:textId="3D97B601" w:rsidR="005B004B" w:rsidRDefault="00C75378" w:rsidP="00F66AAC">
      <w:pPr>
        <w:spacing w:before="120" w:after="0"/>
        <w:ind w:left="567"/>
        <w:jc w:val="both"/>
        <w:rPr>
          <w:rFonts w:eastAsia="Times New Roman" w:cs="Calibri"/>
          <w:b/>
          <w:bCs/>
          <w:szCs w:val="18"/>
          <w:lang w:eastAsia="pl-PL"/>
        </w:rPr>
      </w:pPr>
      <w:r w:rsidRPr="00C75378">
        <w:rPr>
          <w:rFonts w:eastAsia="Times New Roman" w:cs="Calibri"/>
          <w:b/>
          <w:bCs/>
          <w:szCs w:val="18"/>
          <w:lang w:eastAsia="pl-PL"/>
        </w:rPr>
        <w:t>cenę brutto ..................................... zł (słownie ..................................</w:t>
      </w:r>
      <w:r w:rsidR="00F66AAC">
        <w:rPr>
          <w:rFonts w:eastAsia="Times New Roman" w:cs="Calibri"/>
          <w:b/>
          <w:bCs/>
          <w:szCs w:val="18"/>
          <w:lang w:eastAsia="pl-PL"/>
        </w:rPr>
        <w:t>...</w:t>
      </w:r>
      <w:r w:rsidRPr="00C75378">
        <w:rPr>
          <w:rFonts w:eastAsia="Times New Roman" w:cs="Calibri"/>
          <w:b/>
          <w:bCs/>
          <w:szCs w:val="18"/>
          <w:lang w:eastAsia="pl-PL"/>
        </w:rPr>
        <w:t>.............................)</w:t>
      </w:r>
    </w:p>
    <w:bookmarkEnd w:id="2"/>
    <w:p w14:paraId="7DE16713" w14:textId="77777777" w:rsidR="00FE29E4" w:rsidRDefault="00FE29E4" w:rsidP="00C2750B">
      <w:pPr>
        <w:spacing w:before="120" w:after="0"/>
        <w:jc w:val="both"/>
        <w:rPr>
          <w:rFonts w:eastAsia="Times New Roman" w:cs="Calibri"/>
          <w:b/>
          <w:bCs/>
          <w:szCs w:val="18"/>
          <w:lang w:eastAsia="pl-PL"/>
        </w:rPr>
      </w:pPr>
    </w:p>
    <w:p w14:paraId="514857EE" w14:textId="2995476B"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20624F3"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2813F6">
        <w:rPr>
          <w:rFonts w:eastAsia="Times New Roman" w:cs="Calibri"/>
          <w:b/>
          <w:bCs/>
          <w:spacing w:val="-4"/>
          <w:szCs w:val="18"/>
          <w:lang w:eastAsia="pl-PL"/>
        </w:rPr>
        <w:t xml:space="preserve">      </w:t>
      </w:r>
      <w:r w:rsidR="00FE29E4">
        <w:rPr>
          <w:rFonts w:eastAsia="Times New Roman" w:cs="Calibri"/>
          <w:b/>
          <w:bCs/>
          <w:spacing w:val="-4"/>
          <w:szCs w:val="18"/>
          <w:lang w:eastAsia="pl-PL"/>
        </w:rPr>
        <w:t xml:space="preserve">  </w:t>
      </w:r>
      <w:r w:rsidR="002813F6">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A506F2">
      <w:pPr>
        <w:numPr>
          <w:ilvl w:val="5"/>
          <w:numId w:val="30"/>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A506F2">
      <w:pPr>
        <w:numPr>
          <w:ilvl w:val="3"/>
          <w:numId w:val="29"/>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Oświadczamy, iż przyjmując do realizacji w/w zadanie, stanowi tajemnicę przedsiębiorcy PGE Dystrybucja S.A. - zobowiązuję się do zachowania w tajemnicy wszelkich informacji i dokumentów, z którymi się </w:t>
      </w:r>
      <w:r w:rsidRPr="008313C3">
        <w:rPr>
          <w:rFonts w:eastAsia="Times New Roman" w:cs="Calibri"/>
          <w:szCs w:val="18"/>
          <w:lang w:eastAsia="pl-PL"/>
        </w:rPr>
        <w:lastRenderedPageBreak/>
        <w:t>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A506F2">
      <w:pPr>
        <w:numPr>
          <w:ilvl w:val="3"/>
          <w:numId w:val="29"/>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E477E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E477E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w:t>
      </w:r>
      <w:r w:rsidRPr="008313C3">
        <w:rPr>
          <w:rFonts w:eastAsia="Times New Roman" w:cs="Calibr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22499F1A" w:rsidR="008B3E84" w:rsidRPr="00595224" w:rsidRDefault="000B1E29" w:rsidP="00A506F2">
      <w:pPr>
        <w:numPr>
          <w:ilvl w:val="3"/>
          <w:numId w:val="29"/>
        </w:numPr>
        <w:spacing w:before="60" w:after="60" w:line="288" w:lineRule="auto"/>
        <w:ind w:left="426" w:hanging="426"/>
        <w:jc w:val="both"/>
        <w:rPr>
          <w:rFonts w:eastAsia="Times New Roman" w:cs="Calibri"/>
          <w:b/>
          <w:bCs/>
          <w:strike/>
          <w:color w:val="286AEE" w:themeColor="accent2" w:themeTint="99"/>
          <w:szCs w:val="18"/>
          <w:lang w:eastAsia="pl-PL"/>
        </w:rPr>
      </w:pPr>
      <w:r w:rsidRPr="00595224">
        <w:rPr>
          <w:rFonts w:eastAsia="Times New Roman" w:cs="Calibri"/>
          <w:b/>
          <w:bCs/>
          <w:strike/>
          <w:color w:val="286AEE" w:themeColor="accent2" w:themeTint="99"/>
          <w:szCs w:val="18"/>
          <w:lang w:eastAsia="pl-PL"/>
        </w:rPr>
        <w:t>Wadium o wartośc</w:t>
      </w:r>
      <w:r w:rsidR="008B3E84" w:rsidRPr="00595224">
        <w:rPr>
          <w:rFonts w:eastAsia="Times New Roman" w:cs="Calibri"/>
          <w:b/>
          <w:bCs/>
          <w:strike/>
          <w:color w:val="286AEE" w:themeColor="accent2" w:themeTint="99"/>
          <w:szCs w:val="18"/>
          <w:lang w:eastAsia="pl-PL"/>
        </w:rPr>
        <w:t>i:</w:t>
      </w:r>
      <w:r w:rsidR="00A8702E" w:rsidRPr="00595224">
        <w:rPr>
          <w:rFonts w:eastAsia="Times New Roman" w:cs="Calibri"/>
          <w:b/>
          <w:bCs/>
          <w:strike/>
          <w:color w:val="286AEE" w:themeColor="accent2" w:themeTint="99"/>
          <w:szCs w:val="18"/>
          <w:lang w:eastAsia="pl-PL"/>
        </w:rPr>
        <w:t xml:space="preserve"> </w:t>
      </w:r>
      <w:r w:rsidR="001A7E41" w:rsidRPr="00595224">
        <w:rPr>
          <w:rFonts w:eastAsia="Times New Roman" w:cs="Calibri"/>
          <w:b/>
          <w:bCs/>
          <w:strike/>
          <w:color w:val="286AEE" w:themeColor="accent2" w:themeTint="99"/>
          <w:szCs w:val="18"/>
          <w:lang w:eastAsia="pl-PL"/>
        </w:rPr>
        <w:t>Nr część …………………  w kwocie ………………………………………………..</w:t>
      </w:r>
    </w:p>
    <w:p w14:paraId="55D992EF" w14:textId="575EACB5" w:rsidR="000B1E29" w:rsidRPr="00595224" w:rsidRDefault="000B1E29" w:rsidP="008B3E84">
      <w:pPr>
        <w:spacing w:before="60" w:after="60" w:line="288" w:lineRule="auto"/>
        <w:ind w:left="426"/>
        <w:jc w:val="both"/>
        <w:rPr>
          <w:rFonts w:eastAsia="Times New Roman" w:cs="Calibri"/>
          <w:b/>
          <w:bCs/>
          <w:strike/>
          <w:color w:val="286AEE" w:themeColor="accent2" w:themeTint="99"/>
          <w:szCs w:val="18"/>
          <w:lang w:eastAsia="pl-PL"/>
        </w:rPr>
      </w:pPr>
      <w:r w:rsidRPr="00595224">
        <w:rPr>
          <w:rFonts w:eastAsia="Times New Roman" w:cs="Calibri"/>
          <w:b/>
          <w:bCs/>
          <w:strike/>
          <w:color w:val="286AEE" w:themeColor="accent2" w:themeTint="99"/>
          <w:szCs w:val="18"/>
          <w:lang w:eastAsia="pl-PL"/>
        </w:rPr>
        <w:t>zostało wniesione w formie ….........................................</w:t>
      </w:r>
      <w:r w:rsidR="00B61C0F" w:rsidRPr="00595224">
        <w:rPr>
          <w:rFonts w:eastAsia="Times New Roman" w:cs="Calibri"/>
          <w:b/>
          <w:bCs/>
          <w:strike/>
          <w:color w:val="286AEE" w:themeColor="accent2" w:themeTint="99"/>
          <w:szCs w:val="18"/>
          <w:lang w:eastAsia="pl-PL"/>
        </w:rPr>
        <w:t>.............</w:t>
      </w:r>
      <w:r w:rsidR="00116847" w:rsidRPr="00595224">
        <w:rPr>
          <w:rFonts w:eastAsia="Times New Roman" w:cs="Calibri"/>
          <w:b/>
          <w:bCs/>
          <w:strike/>
          <w:color w:val="286AEE" w:themeColor="accent2" w:themeTint="99"/>
          <w:szCs w:val="18"/>
          <w:lang w:eastAsia="pl-PL"/>
        </w:rPr>
        <w:t>.................</w:t>
      </w:r>
      <w:r w:rsidR="00B61C0F" w:rsidRPr="00595224">
        <w:rPr>
          <w:rFonts w:eastAsia="Times New Roman" w:cs="Calibri"/>
          <w:b/>
          <w:bCs/>
          <w:strike/>
          <w:color w:val="286AEE" w:themeColor="accent2" w:themeTint="99"/>
          <w:szCs w:val="18"/>
          <w:lang w:eastAsia="pl-PL"/>
        </w:rPr>
        <w:t>...</w:t>
      </w:r>
      <w:r w:rsidR="001A7E41" w:rsidRPr="00595224">
        <w:rPr>
          <w:rFonts w:eastAsia="Times New Roman" w:cs="Calibri"/>
          <w:b/>
          <w:bCs/>
          <w:strike/>
          <w:color w:val="286AEE" w:themeColor="accent2" w:themeTint="99"/>
          <w:szCs w:val="18"/>
          <w:lang w:eastAsia="pl-PL"/>
        </w:rPr>
        <w:t>............</w:t>
      </w:r>
      <w:r w:rsidR="00B61C0F" w:rsidRPr="00595224">
        <w:rPr>
          <w:rFonts w:eastAsia="Times New Roman" w:cs="Calibri"/>
          <w:b/>
          <w:bCs/>
          <w:strike/>
          <w:color w:val="286AEE" w:themeColor="accent2" w:themeTint="99"/>
          <w:szCs w:val="18"/>
          <w:lang w:eastAsia="pl-PL"/>
        </w:rPr>
        <w:t>..</w:t>
      </w:r>
      <w:r w:rsidRPr="00595224">
        <w:rPr>
          <w:rFonts w:eastAsia="Times New Roman" w:cs="Calibri"/>
          <w:b/>
          <w:bCs/>
          <w:strike/>
          <w:color w:val="286AEE" w:themeColor="accent2" w:themeTint="99"/>
          <w:szCs w:val="18"/>
          <w:lang w:eastAsia="pl-PL"/>
        </w:rPr>
        <w:t xml:space="preserve">... </w:t>
      </w:r>
    </w:p>
    <w:p w14:paraId="16E6CC45" w14:textId="66461F35" w:rsidR="000B1E29" w:rsidRPr="008313C3" w:rsidRDefault="000B1E29" w:rsidP="00A506F2">
      <w:pPr>
        <w:numPr>
          <w:ilvl w:val="3"/>
          <w:numId w:val="29"/>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77777777"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A506F2">
      <w:pPr>
        <w:numPr>
          <w:ilvl w:val="3"/>
          <w:numId w:val="29"/>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A506F2">
      <w:pPr>
        <w:numPr>
          <w:ilvl w:val="3"/>
          <w:numId w:val="29"/>
        </w:numPr>
        <w:shd w:val="clear" w:color="auto" w:fill="FFFFFF" w:themeFill="background1"/>
        <w:spacing w:before="60" w:after="60" w:line="288" w:lineRule="auto"/>
        <w:ind w:left="426" w:hanging="426"/>
        <w:jc w:val="both"/>
        <w:rPr>
          <w:rFonts w:eastAsia="Times New Roman" w:cs="Calibri"/>
          <w:szCs w:val="18"/>
        </w:rPr>
      </w:pPr>
      <w:r w:rsidRPr="00021BC6">
        <w:rPr>
          <w:rFonts w:eastAsia="Times New Roman" w:cs="Calibri"/>
          <w:b/>
          <w:iCs/>
          <w:color w:val="286AEE" w:themeColor="accent3" w:themeTint="99"/>
          <w:szCs w:val="18"/>
        </w:rPr>
        <w:t xml:space="preserve">Wykonawca </w:t>
      </w:r>
      <w:r w:rsidRPr="00B51D62">
        <w:rPr>
          <w:rFonts w:eastAsia="Times New Roman" w:cs="Calibri"/>
          <w:b/>
          <w:iCs/>
          <w:color w:val="286AEE" w:themeColor="accent3" w:themeTint="99"/>
          <w:szCs w:val="18"/>
          <w:u w:val="single"/>
        </w:rPr>
        <w:t>oświadcza</w:t>
      </w:r>
      <w:r w:rsidRPr="00021BC6">
        <w:rPr>
          <w:rFonts w:eastAsia="Times New Roman" w:cs="Calibri"/>
          <w:b/>
          <w:iCs/>
          <w:color w:val="286AEE" w:themeColor="accent3" w:themeTint="99"/>
          <w:szCs w:val="18"/>
        </w:rPr>
        <w:t>, że posiada status </w:t>
      </w:r>
      <w:proofErr w:type="spellStart"/>
      <w:r w:rsidRPr="00021BC6">
        <w:rPr>
          <w:rFonts w:eastAsia="Times New Roman" w:cs="Calibri"/>
          <w:b/>
          <w:iCs/>
          <w:color w:val="286AEE" w:themeColor="accent3" w:themeTint="99"/>
          <w:szCs w:val="18"/>
        </w:rPr>
        <w:t>mikroprzedsiębiorcy</w:t>
      </w:r>
      <w:proofErr w:type="spellEnd"/>
      <w:r w:rsidRPr="00021BC6">
        <w:rPr>
          <w:rFonts w:eastAsia="Times New Roman" w:cs="Calibri"/>
          <w:b/>
          <w:iCs/>
          <w:color w:val="286AEE" w:themeColor="accent3" w:themeTint="99"/>
          <w:szCs w:val="18"/>
        </w:rPr>
        <w:t>*/ małego przedsiębiorcy*/ średniego przedsiębiorcy*/ dużego przedsiębiorcy* – w rozumieniu ustawy z dnia 8 marca 2013</w:t>
      </w:r>
      <w:r w:rsidRPr="008B3E84">
        <w:rPr>
          <w:rFonts w:eastAsia="Times New Roman" w:cs="Calibri"/>
          <w:bCs/>
          <w:iCs/>
          <w:szCs w:val="18"/>
        </w:rPr>
        <w:t xml:space="preserve">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A506F2">
      <w:pPr>
        <w:numPr>
          <w:ilvl w:val="3"/>
          <w:numId w:val="29"/>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A506F2">
      <w:pPr>
        <w:numPr>
          <w:ilvl w:val="3"/>
          <w:numId w:val="29"/>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53B07B59" w14:textId="77777777" w:rsidR="002935DB" w:rsidRDefault="002935DB" w:rsidP="005B33FC"/>
    <w:p w14:paraId="1BC8D027" w14:textId="77777777" w:rsidR="002935DB" w:rsidRDefault="002935DB" w:rsidP="005B33FC"/>
    <w:p w14:paraId="731B81FB" w14:textId="77777777" w:rsidR="002935DB" w:rsidRDefault="002935DB" w:rsidP="005B33FC"/>
    <w:p w14:paraId="6E45E957" w14:textId="77777777" w:rsidR="002935DB" w:rsidRDefault="002935DB" w:rsidP="005B33FC"/>
    <w:p w14:paraId="58C944F4" w14:textId="77777777" w:rsidR="002935DB" w:rsidRDefault="002935DB" w:rsidP="005B33FC"/>
    <w:p w14:paraId="5D39AD23" w14:textId="77777777" w:rsidR="002935DB" w:rsidRDefault="002935DB" w:rsidP="005B33FC"/>
    <w:p w14:paraId="3F63205F" w14:textId="2AB35FE1" w:rsidR="00B050F9" w:rsidRDefault="00B050F9" w:rsidP="005B33FC"/>
    <w:p w14:paraId="0B03482C" w14:textId="77777777" w:rsidR="008C0CDC" w:rsidRDefault="008C0CDC" w:rsidP="005B33FC"/>
    <w:p w14:paraId="19CA32D9" w14:textId="77777777" w:rsidR="008C0CDC" w:rsidRDefault="008C0CDC" w:rsidP="005B33FC"/>
    <w:p w14:paraId="2C8A60F1" w14:textId="77777777" w:rsidR="00E477ED" w:rsidRDefault="00E477ED" w:rsidP="005B33FC"/>
    <w:p w14:paraId="68489149" w14:textId="77777777" w:rsidR="008C0CDC" w:rsidRDefault="008C0CDC" w:rsidP="005B33FC"/>
    <w:p w14:paraId="68476CBB" w14:textId="2EA719BD" w:rsidR="005B33FC" w:rsidRPr="005B33FC" w:rsidRDefault="005B33FC" w:rsidP="00E477ED">
      <w:pPr>
        <w:pStyle w:val="Nagwek1"/>
      </w:pPr>
      <w:bookmarkStart w:id="3"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3D2235F5"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asciiTheme="minorHAnsi" w:hAnsiTheme="minorHAnsi" w:cstheme="minorHAnsi"/>
              <w:b/>
              <w:color w:val="286AEE" w:themeColor="accent4" w:themeTint="99"/>
              <w:sz w:val="20"/>
            </w:rPr>
            <w:t>POST/DYS/OSK/LZA/01468/2026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771888">
            <w:rPr>
              <w:rFonts w:asciiTheme="minorHAnsi" w:hAnsiTheme="minorHAnsi"/>
              <w:b/>
              <w:color w:val="286AEE" w:themeColor="accent4" w:themeTint="99"/>
              <w:sz w:val="20"/>
            </w:rPr>
            <w:t>Przebudowy otoku stacji i chodnika w podziale na 2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A506F2">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A506F2">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1C61492D" w14:textId="77777777" w:rsidR="0059420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p>
    <w:p w14:paraId="69E88420" w14:textId="77777777" w:rsidR="00594204" w:rsidRDefault="00594204" w:rsidP="0075301A">
      <w:pPr>
        <w:ind w:left="5398" w:right="68" w:hanging="153"/>
        <w:jc w:val="center"/>
        <w:rPr>
          <w:rFonts w:cstheme="minorHAnsi"/>
          <w:i/>
          <w:sz w:val="12"/>
          <w:szCs w:val="12"/>
        </w:rPr>
      </w:pPr>
    </w:p>
    <w:p w14:paraId="7DE4B93C" w14:textId="77777777" w:rsidR="00E477ED" w:rsidRDefault="00E477ED" w:rsidP="0075301A">
      <w:pPr>
        <w:ind w:left="5398" w:right="68" w:hanging="153"/>
        <w:jc w:val="center"/>
        <w:rPr>
          <w:rFonts w:cstheme="minorHAnsi"/>
          <w:i/>
          <w:sz w:val="12"/>
          <w:szCs w:val="12"/>
        </w:rPr>
      </w:pPr>
    </w:p>
    <w:p w14:paraId="276FDDB7" w14:textId="77777777" w:rsidR="00F67927" w:rsidRDefault="00F67927" w:rsidP="0075301A">
      <w:pPr>
        <w:ind w:left="5398" w:right="68" w:hanging="153"/>
        <w:jc w:val="center"/>
        <w:rPr>
          <w:rFonts w:cstheme="minorHAnsi"/>
          <w:i/>
          <w:sz w:val="12"/>
          <w:szCs w:val="12"/>
        </w:rPr>
      </w:pPr>
    </w:p>
    <w:p w14:paraId="6044CF2E" w14:textId="77777777" w:rsidR="00F67927" w:rsidRDefault="00F67927" w:rsidP="0075301A">
      <w:pPr>
        <w:ind w:left="5398" w:right="68" w:hanging="153"/>
        <w:jc w:val="center"/>
        <w:rPr>
          <w:rFonts w:cstheme="minorHAnsi"/>
          <w:i/>
          <w:sz w:val="12"/>
          <w:szCs w:val="12"/>
        </w:rPr>
      </w:pPr>
    </w:p>
    <w:p w14:paraId="22FEE9F5" w14:textId="4D96E56B" w:rsidR="005B33FC" w:rsidRPr="00093F52" w:rsidRDefault="005B33FC" w:rsidP="00E477ED">
      <w:pPr>
        <w:pStyle w:val="Nagwek1"/>
      </w:pPr>
      <w:bookmarkStart w:id="5" w:name="_Toc210995361"/>
      <w:r w:rsidRPr="005B33FC">
        <w:lastRenderedPageBreak/>
        <w:t>ZAŁĄCZNIK NR 5 DO SWZ – PROJEKT UMOWY ZAKUPOWEJ</w:t>
      </w:r>
      <w:bookmarkEnd w:id="5"/>
    </w:p>
    <w:p w14:paraId="1AC4D814" w14:textId="1D89D819" w:rsidR="005B33FC" w:rsidRDefault="005B33FC" w:rsidP="005B33FC">
      <w:pPr>
        <w:rPr>
          <w:b/>
          <w:sz w:val="20"/>
          <w:szCs w:val="20"/>
        </w:rPr>
      </w:pPr>
      <w:r w:rsidRPr="005B33FC">
        <w:rPr>
          <w:b/>
          <w:sz w:val="20"/>
          <w:szCs w:val="20"/>
        </w:rPr>
        <w:t>UWAGA: Projektowane postanowienia umowy umieszczono w Systemie Zakupowym  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2F110CA5" w14:textId="15A94A40"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E477ED">
      <w:pPr>
        <w:pStyle w:val="Nagwek1"/>
      </w:pPr>
      <w:bookmarkStart w:id="6" w:name="_Toc210995362"/>
      <w:r>
        <w:t>ZAŁĄCZNIK NR 6 DO SWZ WZÓR UMOWY POWIERZENIA PRZETWARZANIA DANYCH OSOBOWYCH</w:t>
      </w:r>
      <w:bookmarkEnd w:id="6"/>
    </w:p>
    <w:p w14:paraId="1D0350FA" w14:textId="77777777" w:rsidR="005B33FC" w:rsidRDefault="005B33FC" w:rsidP="001318C9"/>
    <w:p w14:paraId="5EEAE299" w14:textId="77777777" w:rsidR="005B33FC" w:rsidRPr="005B33FC" w:rsidRDefault="005B33FC" w:rsidP="005B33FC">
      <w:pPr>
        <w:rPr>
          <w:b/>
          <w:sz w:val="20"/>
          <w:szCs w:val="20"/>
        </w:rPr>
      </w:pPr>
      <w:r w:rsidRPr="005B33FC">
        <w:rPr>
          <w:b/>
          <w:sz w:val="20"/>
          <w:szCs w:val="20"/>
        </w:rPr>
        <w:t>UWAGA: Wzór Umowy powierzenia przetwarzania Danych Osobowych umieszczono 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10DC4DF9" w14:textId="77777777" w:rsidR="00587362" w:rsidRDefault="00587362" w:rsidP="001318C9"/>
    <w:p w14:paraId="48400BF4" w14:textId="77777777" w:rsidR="00587362" w:rsidRDefault="00587362" w:rsidP="001318C9"/>
    <w:p w14:paraId="7CB64005" w14:textId="3A89668F" w:rsidR="00B464D1" w:rsidRDefault="00B464D1" w:rsidP="001318C9"/>
    <w:p w14:paraId="254614E5" w14:textId="77777777" w:rsidR="0046522B" w:rsidRDefault="0046522B" w:rsidP="001318C9"/>
    <w:p w14:paraId="680BDB32" w14:textId="77777777" w:rsidR="0046522B" w:rsidRDefault="0046522B" w:rsidP="001318C9"/>
    <w:p w14:paraId="1A335BB4" w14:textId="77777777" w:rsidR="0046522B" w:rsidRDefault="0046522B" w:rsidP="001318C9"/>
    <w:p w14:paraId="6958E9FD" w14:textId="77777777" w:rsidR="0046522B" w:rsidRDefault="0046522B" w:rsidP="001318C9"/>
    <w:p w14:paraId="746BD205" w14:textId="77777777" w:rsidR="00E477ED" w:rsidRDefault="00E477ED" w:rsidP="001318C9"/>
    <w:p w14:paraId="26A93CBF" w14:textId="77777777" w:rsidR="00E477ED" w:rsidRDefault="00E477ED" w:rsidP="001318C9"/>
    <w:p w14:paraId="2D016504" w14:textId="77777777" w:rsidR="00E477ED" w:rsidRDefault="00E477ED" w:rsidP="001318C9"/>
    <w:p w14:paraId="4BDB3613" w14:textId="77777777" w:rsidR="0046522B" w:rsidRDefault="0046522B" w:rsidP="001318C9"/>
    <w:p w14:paraId="64719D95" w14:textId="7A75FF6A" w:rsidR="005B33FC" w:rsidRPr="005B33FC" w:rsidRDefault="005B33FC" w:rsidP="00E477ED">
      <w:pPr>
        <w:pStyle w:val="Nagwek1"/>
        <w:rPr>
          <w:u w:val="single"/>
        </w:rPr>
      </w:pPr>
      <w:bookmarkStart w:id="7" w:name="_Toc210995363"/>
      <w:r>
        <w:lastRenderedPageBreak/>
        <w:t>ZAŁĄCZNIK NR 7 DO SWZ</w:t>
      </w:r>
      <w:bookmarkStart w:id="8" w:name="_Toc123547851"/>
      <w:r w:rsidRPr="0092625B">
        <w:rPr>
          <w:rFonts w:cstheme="minorHAnsi"/>
          <w:sz w:val="20"/>
        </w:rPr>
        <w:t xml:space="preserve">– </w:t>
      </w:r>
      <w:r w:rsidRPr="005B33FC">
        <w:t>WYKAZ WYKONANYCH ZAMÓWIEŃ</w:t>
      </w:r>
      <w:bookmarkEnd w:id="7"/>
      <w:bookmarkEnd w:id="8"/>
      <w:r w:rsidRPr="005B33FC">
        <w:t xml:space="preserve"> </w:t>
      </w: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B4EB508" w14:textId="77777777" w:rsidR="00B464D1" w:rsidRPr="0092625B" w:rsidRDefault="00B464D1" w:rsidP="00B464D1">
      <w:pPr>
        <w:rPr>
          <w:rFonts w:cstheme="minorHAnsi"/>
          <w:sz w:val="20"/>
        </w:rPr>
      </w:pPr>
    </w:p>
    <w:p w14:paraId="282F7723" w14:textId="77BFC8BE"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asciiTheme="minorHAnsi" w:hAnsiTheme="minorHAnsi" w:cstheme="minorHAnsi"/>
              <w:b/>
              <w:color w:val="286AEE" w:themeColor="accent4" w:themeTint="99"/>
              <w:sz w:val="20"/>
            </w:rPr>
            <w:t>POST/DYS/OSK/LZA/01468/2026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771888">
            <w:rPr>
              <w:rFonts w:asciiTheme="minorHAnsi" w:hAnsiTheme="minorHAnsi"/>
              <w:b/>
              <w:color w:val="286AEE" w:themeColor="accent4" w:themeTint="99"/>
              <w:sz w:val="20"/>
            </w:rPr>
            <w:t>Przebudowy otoku stacji i chodnika w podziale na 2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4D86777E" w14:textId="77777777" w:rsidR="0046522B" w:rsidRDefault="0046522B" w:rsidP="008E3256">
      <w:pPr>
        <w:spacing w:line="240" w:lineRule="exact"/>
        <w:ind w:left="-142" w:right="-993"/>
        <w:rPr>
          <w:rFonts w:cstheme="minorHAnsi"/>
          <w:sz w:val="20"/>
        </w:rPr>
      </w:pPr>
    </w:p>
    <w:p w14:paraId="1AD59FF3" w14:textId="77777777" w:rsidR="0046522B" w:rsidRDefault="0046522B" w:rsidP="008E3256">
      <w:pPr>
        <w:spacing w:line="240" w:lineRule="exact"/>
        <w:ind w:left="-142" w:right="-993"/>
        <w:rPr>
          <w:rFonts w:cstheme="minorHAnsi"/>
          <w:sz w:val="20"/>
        </w:rPr>
      </w:pPr>
    </w:p>
    <w:p w14:paraId="2FE4D85B" w14:textId="77777777" w:rsidR="0046522B" w:rsidRDefault="0046522B" w:rsidP="008E3256">
      <w:pPr>
        <w:spacing w:line="240" w:lineRule="exact"/>
        <w:ind w:left="-142" w:right="-993"/>
        <w:rPr>
          <w:rFonts w:cstheme="minorHAnsi"/>
          <w:sz w:val="20"/>
        </w:rPr>
      </w:pP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24846609" w14:textId="77777777" w:rsidR="00F67927" w:rsidRDefault="00F67927" w:rsidP="00B464D1">
      <w:pPr>
        <w:spacing w:before="120" w:line="24" w:lineRule="atLeast"/>
        <w:ind w:firstLine="567"/>
        <w:outlineLvl w:val="0"/>
        <w:rPr>
          <w:rFonts w:cstheme="minorHAnsi"/>
          <w:color w:val="FF0000"/>
          <w:sz w:val="20"/>
        </w:rPr>
      </w:pPr>
    </w:p>
    <w:p w14:paraId="263A887B" w14:textId="77777777" w:rsidR="00E477ED" w:rsidRDefault="00E477ED" w:rsidP="00B464D1">
      <w:pPr>
        <w:spacing w:before="120" w:line="24" w:lineRule="atLeast"/>
        <w:ind w:firstLine="567"/>
        <w:outlineLvl w:val="0"/>
        <w:rPr>
          <w:rFonts w:cstheme="minorHAnsi"/>
          <w:color w:val="FF0000"/>
          <w:sz w:val="20"/>
        </w:rPr>
      </w:pPr>
    </w:p>
    <w:p w14:paraId="4A491059" w14:textId="77777777" w:rsidR="00E477ED" w:rsidRDefault="00E477ED" w:rsidP="00B464D1">
      <w:pPr>
        <w:spacing w:before="120" w:line="24" w:lineRule="atLeast"/>
        <w:ind w:firstLine="567"/>
        <w:outlineLvl w:val="0"/>
        <w:rPr>
          <w:rFonts w:cstheme="minorHAnsi"/>
          <w:color w:val="FF0000"/>
          <w:sz w:val="20"/>
        </w:rPr>
      </w:pPr>
    </w:p>
    <w:p w14:paraId="34DEA37A" w14:textId="7AF4AB1A" w:rsidR="005B33FC" w:rsidRPr="00093F52" w:rsidRDefault="005B33FC" w:rsidP="00E477ED">
      <w:pPr>
        <w:pStyle w:val="Nagwek1"/>
      </w:pPr>
      <w:bookmarkStart w:id="9" w:name="_Toc210995364"/>
      <w:r>
        <w:lastRenderedPageBreak/>
        <w:t xml:space="preserve">ZAŁĄCZNIK NR </w:t>
      </w:r>
      <w:r w:rsidRPr="005B33FC">
        <w:t>8 DO SWZ – WYKAZ OSÓB</w:t>
      </w:r>
      <w:bookmarkEnd w:id="9"/>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2BFB4340"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asciiTheme="minorHAnsi" w:hAnsiTheme="minorHAnsi" w:cstheme="minorHAnsi"/>
              <w:b/>
              <w:color w:val="286AEE" w:themeColor="accent4" w:themeTint="99"/>
              <w:sz w:val="20"/>
            </w:rPr>
            <w:t>POST/DYS/OSK/LZA/01468/2026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771888">
            <w:rPr>
              <w:rFonts w:asciiTheme="minorHAnsi" w:hAnsiTheme="minorHAnsi"/>
              <w:b/>
              <w:color w:val="286AEE" w:themeColor="accent4" w:themeTint="99"/>
              <w:sz w:val="20"/>
            </w:rPr>
            <w:t>Przebudowy otoku stacji i chodnika w podziale na 2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27A96ABB" w14:textId="77777777" w:rsidR="008E3256" w:rsidRDefault="008E3256" w:rsidP="001318C9"/>
    <w:p w14:paraId="6D524BEE" w14:textId="77777777" w:rsidR="00BC66F9" w:rsidRDefault="00BC66F9"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077319AA" w14:textId="77777777" w:rsidR="00587362" w:rsidRDefault="00587362" w:rsidP="008E3256">
      <w:pPr>
        <w:ind w:left="5398" w:right="68" w:hanging="153"/>
        <w:jc w:val="center"/>
        <w:rPr>
          <w:rFonts w:cstheme="minorHAnsi"/>
          <w:i/>
          <w:sz w:val="16"/>
          <w:szCs w:val="16"/>
        </w:rPr>
      </w:pPr>
    </w:p>
    <w:p w14:paraId="12582D6D" w14:textId="77777777" w:rsidR="008D6118" w:rsidRDefault="008D6118" w:rsidP="008E3256">
      <w:pPr>
        <w:ind w:left="5398" w:right="68" w:hanging="153"/>
        <w:jc w:val="center"/>
        <w:rPr>
          <w:rFonts w:cstheme="minorHAnsi"/>
          <w:i/>
          <w:sz w:val="16"/>
          <w:szCs w:val="16"/>
        </w:rPr>
      </w:pPr>
    </w:p>
    <w:p w14:paraId="7B8342B3" w14:textId="77777777" w:rsidR="00E477ED" w:rsidRDefault="00E477ED" w:rsidP="008E3256">
      <w:pPr>
        <w:ind w:left="5398" w:right="68" w:hanging="153"/>
        <w:jc w:val="center"/>
        <w:rPr>
          <w:rFonts w:cstheme="minorHAnsi"/>
          <w:i/>
          <w:sz w:val="16"/>
          <w:szCs w:val="16"/>
        </w:rPr>
      </w:pPr>
    </w:p>
    <w:p w14:paraId="488306FA" w14:textId="77777777" w:rsidR="00E477ED" w:rsidRPr="0092625B" w:rsidRDefault="00E477ED" w:rsidP="008E3256">
      <w:pPr>
        <w:ind w:left="5398" w:right="68" w:hanging="153"/>
        <w:jc w:val="center"/>
        <w:rPr>
          <w:rFonts w:cstheme="minorHAnsi"/>
          <w:i/>
          <w:sz w:val="16"/>
          <w:szCs w:val="16"/>
        </w:rPr>
      </w:pPr>
    </w:p>
    <w:p w14:paraId="5661E790" w14:textId="77777777" w:rsidR="00587362" w:rsidRDefault="00587362" w:rsidP="000678D4">
      <w:pPr>
        <w:ind w:left="5398" w:right="68" w:hanging="153"/>
        <w:jc w:val="center"/>
        <w:rPr>
          <w:rFonts w:cstheme="minorHAnsi"/>
          <w:i/>
          <w:strike/>
          <w:sz w:val="16"/>
          <w:szCs w:val="16"/>
        </w:rPr>
      </w:pPr>
    </w:p>
    <w:p w14:paraId="6DF9828D" w14:textId="1101CF28" w:rsidR="005B33FC" w:rsidRPr="006406BA" w:rsidRDefault="005B33FC" w:rsidP="00E477ED">
      <w:pPr>
        <w:pStyle w:val="Nagwek1"/>
      </w:pPr>
      <w:bookmarkStart w:id="10" w:name="_Toc210995366"/>
      <w:r w:rsidRPr="006406BA">
        <w:lastRenderedPageBreak/>
        <w:t>ZAŁĄCZNIK NR 10 DO SWZ – ZOBOWIĄZANIE PODMIOTU DO UDOSTEPNIENIA ZASOBÓW</w:t>
      </w:r>
      <w:bookmarkEnd w:id="10"/>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85F82C3"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cstheme="minorHAnsi"/>
              <w:b/>
              <w:color w:val="286AEE" w:themeColor="accent4" w:themeTint="99"/>
              <w:sz w:val="20"/>
            </w:rPr>
            <w:t>POST/DYS/OSK/LZA/01468/2026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771888">
            <w:rPr>
              <w:b/>
              <w:color w:val="286AEE" w:themeColor="accent4" w:themeTint="99"/>
              <w:sz w:val="20"/>
              <w:szCs w:val="20"/>
            </w:rPr>
            <w:t>Przebudowy otoku stacji i chodnika w podziale na 2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141DD7">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141DD7" w:rsidRDefault="000678D4" w:rsidP="0036294E">
            <w:pPr>
              <w:autoSpaceDE w:val="0"/>
              <w:autoSpaceDN w:val="0"/>
              <w:adjustRightInd w:val="0"/>
              <w:jc w:val="center"/>
              <w:rPr>
                <w:color w:val="000000" w:themeColor="text1"/>
                <w:szCs w:val="18"/>
              </w:rPr>
            </w:pPr>
            <w:r w:rsidRPr="00141DD7">
              <w:rPr>
                <w:color w:val="000000" w:themeColor="text1"/>
                <w:szCs w:val="18"/>
              </w:rPr>
              <w:t>Sytuacja ekonomiczna lub finansowa</w:t>
            </w:r>
          </w:p>
        </w:tc>
        <w:tc>
          <w:tcPr>
            <w:tcW w:w="1735" w:type="dxa"/>
            <w:shd w:val="clear" w:color="auto" w:fill="F2F2F2" w:themeFill="background1" w:themeFillShade="F2"/>
            <w:vAlign w:val="center"/>
          </w:tcPr>
          <w:p w14:paraId="15B739C0"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141DD7" w:rsidRDefault="000678D4" w:rsidP="0036294E">
            <w:pPr>
              <w:autoSpaceDE w:val="0"/>
              <w:autoSpaceDN w:val="0"/>
              <w:adjustRightInd w:val="0"/>
              <w:jc w:val="center"/>
              <w:rPr>
                <w:color w:val="000000" w:themeColor="text1"/>
                <w:szCs w:val="18"/>
              </w:rPr>
            </w:pPr>
            <w:r w:rsidRPr="00141DD7">
              <w:rPr>
                <w:color w:val="000000" w:themeColor="text1"/>
                <w:szCs w:val="18"/>
              </w:rPr>
              <w:t>Zdolność techniczna lub zawodowa</w:t>
            </w:r>
          </w:p>
        </w:tc>
        <w:tc>
          <w:tcPr>
            <w:tcW w:w="1735" w:type="dxa"/>
            <w:shd w:val="clear" w:color="auto" w:fill="F2F2F2" w:themeFill="background1" w:themeFillShade="F2"/>
            <w:vAlign w:val="center"/>
          </w:tcPr>
          <w:p w14:paraId="5AB31C83"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04F8F7BE"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559A6BA9"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695831B5"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2C3D9AF8" w14:textId="77777777" w:rsidR="00F67927" w:rsidRDefault="00F67927" w:rsidP="001318C9"/>
    <w:p w14:paraId="478CECFF" w14:textId="77777777" w:rsidR="00E477ED" w:rsidRDefault="00E477ED" w:rsidP="001318C9"/>
    <w:p w14:paraId="5A27BAF6" w14:textId="77777777" w:rsidR="002E74E8" w:rsidRDefault="002E74E8" w:rsidP="001318C9"/>
    <w:p w14:paraId="44AD0C7B" w14:textId="77777777" w:rsidR="002E74E8" w:rsidRDefault="002E74E8" w:rsidP="001318C9"/>
    <w:p w14:paraId="075DBFF2" w14:textId="470B3ADF" w:rsidR="008E3256" w:rsidRDefault="008E3256" w:rsidP="001318C9"/>
    <w:p w14:paraId="34FCE8E5" w14:textId="02071774" w:rsidR="005B33FC" w:rsidRPr="000B5CDC" w:rsidRDefault="005B33FC" w:rsidP="00E477ED">
      <w:pPr>
        <w:pStyle w:val="Nagwek1"/>
        <w:rPr>
          <w:color w:val="FF0000"/>
        </w:rPr>
      </w:pPr>
      <w:bookmarkStart w:id="11"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1"/>
    </w:p>
    <w:p w14:paraId="46841B2C" w14:textId="2B9BA09E" w:rsidR="005B33FC" w:rsidRDefault="005B33FC" w:rsidP="001318C9"/>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725B0168"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asciiTheme="minorHAnsi" w:hAnsiTheme="minorHAnsi" w:cstheme="minorHAnsi"/>
              <w:b/>
              <w:color w:val="286AEE" w:themeColor="accent4" w:themeTint="99"/>
              <w:sz w:val="20"/>
            </w:rPr>
            <w:t>POST/DYS/OSK/LZA/01468/2026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771888">
            <w:rPr>
              <w:rFonts w:asciiTheme="minorHAnsi" w:hAnsiTheme="minorHAnsi"/>
              <w:b/>
              <w:color w:val="286AEE" w:themeColor="accent4" w:themeTint="99"/>
              <w:sz w:val="20"/>
            </w:rPr>
            <w:t>Przebudowy otoku stacji i chodnika w podziale na 2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1C8233AE"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5A746EB9" w14:textId="77777777" w:rsidR="00E477ED" w:rsidRDefault="00E477ED" w:rsidP="00C9329B">
      <w:pPr>
        <w:ind w:left="5398" w:right="68" w:hanging="153"/>
        <w:jc w:val="center"/>
        <w:rPr>
          <w:rFonts w:cstheme="minorHAnsi"/>
          <w:i/>
          <w:sz w:val="16"/>
          <w:szCs w:val="16"/>
        </w:rPr>
      </w:pPr>
    </w:p>
    <w:p w14:paraId="2D5041E5" w14:textId="77777777" w:rsidR="00E477ED" w:rsidRDefault="00E477ED"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E477ED">
      <w:pPr>
        <w:pStyle w:val="Nagwek1"/>
      </w:pPr>
      <w:bookmarkStart w:id="12"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2"/>
    </w:p>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2661A0B" w14:textId="77777777" w:rsidR="00C9329B" w:rsidRPr="00A62B4C" w:rsidRDefault="00C9329B" w:rsidP="00C9329B">
      <w:pPr>
        <w:jc w:val="both"/>
        <w:rPr>
          <w:rFonts w:ascii="Verdana" w:eastAsia="Verdana" w:hAnsi="Verdana" w:cs="Times New Roman"/>
        </w:rPr>
      </w:pPr>
    </w:p>
    <w:p w14:paraId="3201FD86" w14:textId="65EF9DFB" w:rsidR="00C9329B" w:rsidRPr="006406BA" w:rsidRDefault="00C9329B" w:rsidP="00C9329B">
      <w:pPr>
        <w:tabs>
          <w:tab w:val="left" w:pos="1628"/>
        </w:tabs>
        <w:jc w:val="both"/>
        <w:rPr>
          <w:rFonts w:cstheme="minorHAnsi"/>
          <w:b/>
          <w:sz w:val="20"/>
          <w:szCs w:val="20"/>
        </w:rPr>
      </w:pPr>
      <w:r w:rsidRPr="006406BA">
        <w:rPr>
          <w:rFonts w:cstheme="minorHAnsi"/>
          <w:b/>
          <w:sz w:val="20"/>
          <w:szCs w:val="20"/>
        </w:rPr>
        <w:t>ANKIETA WERYFIKACJI WYKONAWCY W ZAKRESIE ZAPEWNIENIA GWARANCJI BEZPIECZEŃSTWA PRZETWARZANIA DANYCH OSOBOWYCH</w:t>
      </w:r>
    </w:p>
    <w:p w14:paraId="348C9BF9" w14:textId="77777777" w:rsidR="006406BA" w:rsidRPr="00381365" w:rsidRDefault="006406BA" w:rsidP="00C9329B">
      <w:pPr>
        <w:tabs>
          <w:tab w:val="left" w:pos="1628"/>
        </w:tabs>
        <w:jc w:val="both"/>
        <w:rPr>
          <w:rFonts w:cstheme="minorHAnsi"/>
          <w:b/>
          <w:szCs w:val="18"/>
        </w:rPr>
      </w:pPr>
    </w:p>
    <w:p w14:paraId="56B78884" w14:textId="36DF65B7"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cstheme="minorHAnsi"/>
              <w:b/>
              <w:color w:val="286AEE" w:themeColor="accent4" w:themeTint="99"/>
              <w:sz w:val="20"/>
            </w:rPr>
            <w:t>POST/DYS/OSK/LZA/01468/2026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771888">
            <w:rPr>
              <w:b/>
              <w:color w:val="286AEE" w:themeColor="accent4" w:themeTint="99"/>
              <w:sz w:val="20"/>
              <w:szCs w:val="20"/>
            </w:rPr>
            <w:t>Przebudowy otoku stacji i chodnika w podziale na 2 części</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5CED0ED5" w14:textId="77777777" w:rsidR="00C9329B" w:rsidRDefault="00C9329B" w:rsidP="001318C9"/>
    <w:sectPr w:rsidR="00C9329B" w:rsidSect="003D72B3">
      <w:headerReference w:type="default" r:id="rId17"/>
      <w:footerReference w:type="default" r:id="rId18"/>
      <w:headerReference w:type="first" r:id="rId19"/>
      <w:footerReference w:type="first" r:id="rId20"/>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6F06EE" w:rsidRDefault="006F06EE" w:rsidP="00582CE9">
      <w:pPr>
        <w:spacing w:after="0"/>
      </w:pPr>
      <w:r>
        <w:separator/>
      </w:r>
    </w:p>
  </w:endnote>
  <w:endnote w:type="continuationSeparator" w:id="0">
    <w:p w14:paraId="6CFFA56B" w14:textId="77777777" w:rsidR="006F06EE" w:rsidRDefault="006F06E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4949B447" w:rsidR="006F06EE" w:rsidRPr="007E7070" w:rsidRDefault="006F06EE"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F1D3F">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F1D3F">
          <w:rPr>
            <w:rFonts w:ascii="Calibri" w:hAnsi="Calibri"/>
            <w:b/>
            <w:bCs/>
            <w:noProof/>
            <w:szCs w:val="18"/>
          </w:rPr>
          <w:t>48</w:t>
        </w:r>
        <w:r w:rsidRPr="007E7070">
          <w:rPr>
            <w:rFonts w:ascii="Calibri" w:hAnsi="Calibri"/>
            <w:b/>
            <w:bCs/>
            <w:szCs w:val="18"/>
          </w:rPr>
          <w:fldChar w:fldCharType="end"/>
        </w:r>
      </w:p>
      <w:p w14:paraId="75514867" w14:textId="7571DEED" w:rsidR="006F06EE" w:rsidRDefault="00E477ED">
        <w:pPr>
          <w:pStyle w:val="Stopka"/>
          <w:jc w:val="right"/>
        </w:pPr>
      </w:p>
    </w:sdtContent>
  </w:sdt>
  <w:p w14:paraId="4A5385B6" w14:textId="13293DB5" w:rsidR="006F06EE" w:rsidRDefault="006F06EE"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AC268FF" w:rsidR="006F06EE" w:rsidRDefault="006F06EE">
        <w:pPr>
          <w:pStyle w:val="Stopka"/>
          <w:jc w:val="right"/>
        </w:pPr>
        <w:r>
          <w:fldChar w:fldCharType="begin"/>
        </w:r>
        <w:r>
          <w:instrText>PAGE   \* MERGEFORMAT</w:instrText>
        </w:r>
        <w:r>
          <w:fldChar w:fldCharType="separate"/>
        </w:r>
        <w:r w:rsidR="003F1D3F">
          <w:rPr>
            <w:noProof/>
          </w:rPr>
          <w:t>1</w:t>
        </w:r>
        <w:r>
          <w:fldChar w:fldCharType="end"/>
        </w:r>
      </w:p>
    </w:sdtContent>
  </w:sdt>
  <w:p w14:paraId="351C11EF" w14:textId="77777777" w:rsidR="006F06EE" w:rsidRDefault="006F06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6F06EE" w:rsidRDefault="006F06EE" w:rsidP="00582CE9">
      <w:pPr>
        <w:spacing w:after="0"/>
      </w:pPr>
      <w:r>
        <w:separator/>
      </w:r>
    </w:p>
  </w:footnote>
  <w:footnote w:type="continuationSeparator" w:id="0">
    <w:p w14:paraId="341A264F" w14:textId="77777777" w:rsidR="006F06EE" w:rsidRDefault="006F06EE" w:rsidP="00582CE9">
      <w:pPr>
        <w:spacing w:after="0"/>
      </w:pPr>
      <w:r>
        <w:continuationSeparator/>
      </w:r>
    </w:p>
  </w:footnote>
  <w:footnote w:id="1">
    <w:p w14:paraId="0F932808" w14:textId="77777777" w:rsidR="006F06EE" w:rsidRPr="000B1E29" w:rsidRDefault="006F06EE"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6F06EE" w:rsidRPr="003C7649" w:rsidRDefault="006F06EE"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6F06EE" w:rsidRPr="000B1E29" w:rsidRDefault="006F06EE"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6F06EE" w:rsidRPr="003F2EF3" w:rsidRDefault="006F06EE"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6F06EE" w:rsidRPr="000B1E29" w:rsidRDefault="006F06EE"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6F06EE" w:rsidRDefault="006F06EE"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6F06EE" w:rsidRPr="000B1E29" w:rsidRDefault="006F06EE"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6F06EE" w:rsidRDefault="006F06EE" w:rsidP="000B1E29">
      <w:pPr>
        <w:pStyle w:val="Tekstprzypisudolnego"/>
      </w:pPr>
      <w:r w:rsidRPr="000B1E29">
        <w:rPr>
          <w:rFonts w:cs="Calibri"/>
          <w:sz w:val="16"/>
          <w:szCs w:val="16"/>
        </w:rPr>
        <w:t>*niepotrzebne skreślić</w:t>
      </w:r>
    </w:p>
  </w:footnote>
  <w:footnote w:id="10">
    <w:p w14:paraId="624167AE" w14:textId="77777777" w:rsidR="006F06EE" w:rsidRPr="005A6E56" w:rsidRDefault="006F06EE"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6F06EE" w:rsidRPr="00872F1F" w:rsidRDefault="006F06EE"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6F06EE" w:rsidRPr="00872F1F" w:rsidRDefault="006F06EE"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6F06EE" w:rsidRPr="00872F1F" w:rsidRDefault="006F06EE"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6F06EE" w:rsidRPr="00872F1F" w:rsidRDefault="006F06EE"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6F06EE" w:rsidRPr="00872F1F" w:rsidRDefault="006F06EE"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6F06EE" w:rsidRPr="00872F1F" w:rsidRDefault="006F06EE"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6F06EE" w:rsidRPr="00CF2D59" w:rsidRDefault="006F06EE"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6F06EE" w:rsidRDefault="006F06EE"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6F06EE" w:rsidRDefault="006F06EE"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6F06EE" w:rsidRPr="00517ECB" w:rsidRDefault="006F06EE"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F06EE" w:rsidRPr="006B2C28" w14:paraId="3B896BDC" w14:textId="77777777" w:rsidTr="00582CE9">
      <w:trPr>
        <w:trHeight w:val="1140"/>
      </w:trPr>
      <w:tc>
        <w:tcPr>
          <w:tcW w:w="6119" w:type="dxa"/>
          <w:vAlign w:val="center"/>
        </w:tcPr>
        <w:p w14:paraId="045985F7" w14:textId="6179CC2F" w:rsidR="006F06EE" w:rsidRPr="006E100D" w:rsidRDefault="006F06E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51A6929" w:rsidR="006F06EE" w:rsidRPr="00B03B64" w:rsidRDefault="00E477ED"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cs="Calibri"/>
                  <w:b/>
                  <w:color w:val="062156" w:themeColor="text2" w:themeShade="BF"/>
                  <w:szCs w:val="18"/>
                </w:rPr>
                <w:t>POST/DYS/OSK/LZA/01468/2026</w:t>
              </w:r>
            </w:sdtContent>
          </w:sdt>
        </w:p>
      </w:tc>
      <w:tc>
        <w:tcPr>
          <w:tcW w:w="977" w:type="dxa"/>
          <w:vAlign w:val="center"/>
        </w:tcPr>
        <w:p w14:paraId="3FED520E" w14:textId="72C65808" w:rsidR="006F06EE" w:rsidRPr="006B2C28" w:rsidRDefault="006F06EE" w:rsidP="00582CE9">
          <w:pPr>
            <w:suppressAutoHyphens/>
            <w:ind w:right="187"/>
            <w:rPr>
              <w:rFonts w:asciiTheme="majorHAnsi" w:hAnsiTheme="majorHAnsi"/>
              <w:color w:val="092D74"/>
              <w:sz w:val="14"/>
              <w:szCs w:val="18"/>
            </w:rPr>
          </w:pPr>
        </w:p>
      </w:tc>
      <w:tc>
        <w:tcPr>
          <w:tcW w:w="3110" w:type="dxa"/>
          <w:vAlign w:val="center"/>
        </w:tcPr>
        <w:p w14:paraId="0E71B715" w14:textId="46566AAF" w:rsidR="006F06EE" w:rsidRPr="006B2C28" w:rsidRDefault="006F06EE"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6F06EE" w:rsidRPr="00833EC9" w:rsidRDefault="006F06EE"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6F06EE" w:rsidRPr="00833EC9" w:rsidRDefault="006F06EE"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6F06EE" w:rsidRDefault="006F06EE"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06EE" w:rsidRPr="006B2C28" w14:paraId="13E0C230" w14:textId="77777777" w:rsidTr="008E4838">
      <w:trPr>
        <w:trHeight w:val="1140"/>
      </w:trPr>
      <w:tc>
        <w:tcPr>
          <w:tcW w:w="6119" w:type="dxa"/>
          <w:vAlign w:val="center"/>
        </w:tcPr>
        <w:p w14:paraId="2F4B1FD9" w14:textId="281BD7E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769FE7B" w:rsidR="006F06EE" w:rsidRDefault="006F06EE"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771888">
                <w:rPr>
                  <w:rFonts w:cs="Calibri"/>
                  <w:b/>
                  <w:color w:val="062156" w:themeColor="text2" w:themeShade="BF"/>
                  <w:sz w:val="20"/>
                </w:rPr>
                <w:t>POST/DYS/OSK/LZA/01468/2026</w:t>
              </w:r>
            </w:sdtContent>
          </w:sdt>
        </w:p>
        <w:p w14:paraId="6BCB0AD1" w14:textId="6565A09C" w:rsidR="006F06EE" w:rsidRPr="006B2C28" w:rsidRDefault="006F06EE" w:rsidP="00DE3208">
          <w:pPr>
            <w:suppressAutoHyphens/>
            <w:ind w:right="187"/>
            <w:rPr>
              <w:rFonts w:asciiTheme="majorHAnsi" w:hAnsiTheme="majorHAnsi"/>
              <w:color w:val="000000" w:themeColor="text1"/>
              <w:sz w:val="14"/>
              <w:szCs w:val="18"/>
            </w:rPr>
          </w:pPr>
        </w:p>
        <w:p w14:paraId="676ADCC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6F06EE" w:rsidRPr="006B2C28" w:rsidRDefault="006F06EE"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06EE" w:rsidRPr="006B2C28" w:rsidRDefault="006F06EE" w:rsidP="00DE3208">
          <w:pPr>
            <w:suppressAutoHyphens/>
            <w:ind w:right="187"/>
            <w:rPr>
              <w:rFonts w:asciiTheme="majorHAnsi" w:hAnsiTheme="majorHAnsi"/>
              <w:color w:val="092D74"/>
              <w:sz w:val="14"/>
              <w:szCs w:val="18"/>
            </w:rPr>
          </w:pPr>
        </w:p>
      </w:tc>
      <w:tc>
        <w:tcPr>
          <w:tcW w:w="6119" w:type="dxa"/>
          <w:vAlign w:val="center"/>
        </w:tcPr>
        <w:p w14:paraId="167572E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06EE" w:rsidRPr="006B2C28" w:rsidRDefault="006F06EE" w:rsidP="00DE3208">
          <w:pPr>
            <w:suppressAutoHyphens/>
            <w:ind w:right="187"/>
            <w:rPr>
              <w:rFonts w:asciiTheme="majorHAnsi" w:hAnsiTheme="majorHAnsi"/>
              <w:color w:val="092D74"/>
              <w:sz w:val="14"/>
              <w:szCs w:val="18"/>
            </w:rPr>
          </w:pPr>
        </w:p>
      </w:tc>
      <w:tc>
        <w:tcPr>
          <w:tcW w:w="3110" w:type="dxa"/>
          <w:vAlign w:val="center"/>
        </w:tcPr>
        <w:p w14:paraId="4015801D" w14:textId="77777777" w:rsidR="006F06EE" w:rsidRPr="006B2C28" w:rsidRDefault="006F06EE" w:rsidP="00DE3208">
          <w:pPr>
            <w:suppressAutoHyphens/>
            <w:ind w:right="187"/>
            <w:rPr>
              <w:rFonts w:asciiTheme="majorHAnsi" w:hAnsiTheme="majorHAnsi"/>
              <w:color w:val="092D74"/>
              <w:sz w:val="14"/>
              <w:szCs w:val="18"/>
            </w:rPr>
          </w:pPr>
        </w:p>
      </w:tc>
    </w:tr>
  </w:tbl>
  <w:p w14:paraId="30866343" w14:textId="2A20372E" w:rsidR="006F06EE" w:rsidRDefault="006F06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890ABFD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1407F6"/>
    <w:multiLevelType w:val="hybridMultilevel"/>
    <w:tmpl w:val="8C6CB1D0"/>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7DDCDAEA"/>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DD12CE2"/>
    <w:multiLevelType w:val="hybridMultilevel"/>
    <w:tmpl w:val="10C6E2D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873E20"/>
    <w:multiLevelType w:val="hybridMultilevel"/>
    <w:tmpl w:val="F5D449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0"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2" w15:restartNumberingAfterBreak="0">
    <w:nsid w:val="6C374DD0"/>
    <w:multiLevelType w:val="hybridMultilevel"/>
    <w:tmpl w:val="93D8460A"/>
    <w:lvl w:ilvl="0" w:tplc="5F163BF8">
      <w:start w:val="1"/>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FE86794"/>
    <w:multiLevelType w:val="multilevel"/>
    <w:tmpl w:val="68227B7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0162000">
    <w:abstractNumId w:val="29"/>
  </w:num>
  <w:num w:numId="2" w16cid:durableId="1539001891">
    <w:abstractNumId w:val="12"/>
  </w:num>
  <w:num w:numId="3" w16cid:durableId="1413090893">
    <w:abstractNumId w:val="21"/>
  </w:num>
  <w:num w:numId="4" w16cid:durableId="1497962285">
    <w:abstractNumId w:val="32"/>
  </w:num>
  <w:num w:numId="5" w16cid:durableId="885222805">
    <w:abstractNumId w:val="8"/>
  </w:num>
  <w:num w:numId="6" w16cid:durableId="1810434207">
    <w:abstractNumId w:val="27"/>
  </w:num>
  <w:num w:numId="7" w16cid:durableId="496043790">
    <w:abstractNumId w:val="7"/>
  </w:num>
  <w:num w:numId="8" w16cid:durableId="143740478">
    <w:abstractNumId w:val="48"/>
  </w:num>
  <w:num w:numId="9" w16cid:durableId="166754251">
    <w:abstractNumId w:val="24"/>
  </w:num>
  <w:num w:numId="10" w16cid:durableId="1241407777">
    <w:abstractNumId w:val="16"/>
  </w:num>
  <w:num w:numId="11" w16cid:durableId="711223901">
    <w:abstractNumId w:val="35"/>
  </w:num>
  <w:num w:numId="12" w16cid:durableId="42363753">
    <w:abstractNumId w:val="58"/>
  </w:num>
  <w:num w:numId="13" w16cid:durableId="1313490136">
    <w:abstractNumId w:val="14"/>
  </w:num>
  <w:num w:numId="14" w16cid:durableId="1276786447">
    <w:abstractNumId w:val="42"/>
  </w:num>
  <w:num w:numId="15" w16cid:durableId="1277103570">
    <w:abstractNumId w:val="23"/>
  </w:num>
  <w:num w:numId="16" w16cid:durableId="2067801096">
    <w:abstractNumId w:val="9"/>
  </w:num>
  <w:num w:numId="17" w16cid:durableId="1011221336">
    <w:abstractNumId w:val="33"/>
  </w:num>
  <w:num w:numId="18" w16cid:durableId="1472602232">
    <w:abstractNumId w:val="47"/>
  </w:num>
  <w:num w:numId="19" w16cid:durableId="1332635569">
    <w:abstractNumId w:val="40"/>
  </w:num>
  <w:num w:numId="20" w16cid:durableId="776800874">
    <w:abstractNumId w:val="59"/>
  </w:num>
  <w:num w:numId="21" w16cid:durableId="1806117960">
    <w:abstractNumId w:val="19"/>
  </w:num>
  <w:num w:numId="22" w16cid:durableId="589966489">
    <w:abstractNumId w:val="3"/>
  </w:num>
  <w:num w:numId="23" w16cid:durableId="211500040">
    <w:abstractNumId w:val="34"/>
  </w:num>
  <w:num w:numId="24" w16cid:durableId="1373576082">
    <w:abstractNumId w:val="39"/>
  </w:num>
  <w:num w:numId="25" w16cid:durableId="842360904">
    <w:abstractNumId w:val="46"/>
  </w:num>
  <w:num w:numId="26" w16cid:durableId="1760953083">
    <w:abstractNumId w:val="17"/>
  </w:num>
  <w:num w:numId="27" w16cid:durableId="191380733">
    <w:abstractNumId w:val="56"/>
  </w:num>
  <w:num w:numId="28" w16cid:durableId="919800998">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630629144">
    <w:abstractNumId w:val="31"/>
  </w:num>
  <w:num w:numId="30" w16cid:durableId="1108281312">
    <w:abstractNumId w:val="43"/>
  </w:num>
  <w:num w:numId="31" w16cid:durableId="1044527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2091193">
    <w:abstractNumId w:val="50"/>
  </w:num>
  <w:num w:numId="33" w16cid:durableId="1496339308">
    <w:abstractNumId w:val="49"/>
    <w:lvlOverride w:ilvl="0">
      <w:startOverride w:val="1"/>
    </w:lvlOverride>
    <w:lvlOverride w:ilvl="1"/>
    <w:lvlOverride w:ilvl="2"/>
    <w:lvlOverride w:ilvl="3"/>
    <w:lvlOverride w:ilvl="4"/>
    <w:lvlOverride w:ilvl="5"/>
    <w:lvlOverride w:ilvl="6"/>
    <w:lvlOverride w:ilvl="7"/>
    <w:lvlOverride w:ilvl="8"/>
  </w:num>
  <w:num w:numId="34" w16cid:durableId="44254676">
    <w:abstractNumId w:val="0"/>
  </w:num>
  <w:num w:numId="35" w16cid:durableId="857239558">
    <w:abstractNumId w:val="54"/>
  </w:num>
  <w:num w:numId="36" w16cid:durableId="131096677">
    <w:abstractNumId w:val="1"/>
  </w:num>
  <w:num w:numId="37" w16cid:durableId="703791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0223293">
    <w:abstractNumId w:val="4"/>
  </w:num>
  <w:num w:numId="39" w16cid:durableId="1933974278">
    <w:abstractNumId w:val="52"/>
  </w:num>
  <w:num w:numId="40" w16cid:durableId="751974563">
    <w:abstractNumId w:val="55"/>
  </w:num>
  <w:num w:numId="41" w16cid:durableId="590313361">
    <w:abstractNumId w:val="41"/>
  </w:num>
  <w:num w:numId="42" w16cid:durableId="25451703">
    <w:abstractNumId w:val="53"/>
  </w:num>
  <w:num w:numId="43" w16cid:durableId="10574144">
    <w:abstractNumId w:val="28"/>
  </w:num>
  <w:num w:numId="44" w16cid:durableId="1699431469">
    <w:abstractNumId w:val="18"/>
  </w:num>
  <w:num w:numId="45" w16cid:durableId="206334057">
    <w:abstractNumId w:val="5"/>
  </w:num>
  <w:num w:numId="46" w16cid:durableId="635110733">
    <w:abstractNumId w:val="15"/>
  </w:num>
  <w:num w:numId="47" w16cid:durableId="539780017">
    <w:abstractNumId w:val="36"/>
  </w:num>
  <w:num w:numId="48" w16cid:durableId="683093354">
    <w:abstractNumId w:val="2"/>
  </w:num>
  <w:num w:numId="49" w16cid:durableId="485632848">
    <w:abstractNumId w:val="37"/>
  </w:num>
  <w:num w:numId="50" w16cid:durableId="117309642">
    <w:abstractNumId w:val="26"/>
  </w:num>
  <w:num w:numId="51" w16cid:durableId="34159039">
    <w:abstractNumId w:val="60"/>
  </w:num>
  <w:num w:numId="52" w16cid:durableId="254871477">
    <w:abstractNumId w:val="45"/>
  </w:num>
  <w:num w:numId="53" w16cid:durableId="879782839">
    <w:abstractNumId w:val="20"/>
  </w:num>
  <w:num w:numId="54" w16cid:durableId="222182163">
    <w:abstractNumId w:val="11"/>
  </w:num>
  <w:num w:numId="55" w16cid:durableId="1358120283">
    <w:abstractNumId w:val="25"/>
  </w:num>
  <w:num w:numId="56" w16cid:durableId="1498378089">
    <w:abstractNumId w:val="6"/>
  </w:num>
  <w:num w:numId="57" w16cid:durableId="1967469220">
    <w:abstractNumId w:val="51"/>
  </w:num>
  <w:num w:numId="58" w16cid:durableId="1253468655">
    <w:abstractNumId w:val="22"/>
  </w:num>
  <w:num w:numId="59" w16cid:durableId="961036181">
    <w:abstractNumId w:val="38"/>
  </w:num>
  <w:num w:numId="60" w16cid:durableId="1703508445">
    <w:abstractNumId w:val="57"/>
  </w:num>
  <w:num w:numId="61" w16cid:durableId="596787517">
    <w:abstractNumId w:val="30"/>
  </w:num>
  <w:num w:numId="62" w16cid:durableId="16123982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1BEF"/>
    <w:rsid w:val="00013A18"/>
    <w:rsid w:val="00015893"/>
    <w:rsid w:val="00021BC6"/>
    <w:rsid w:val="0002424F"/>
    <w:rsid w:val="00027947"/>
    <w:rsid w:val="00033582"/>
    <w:rsid w:val="00036B40"/>
    <w:rsid w:val="00036D76"/>
    <w:rsid w:val="00040B6D"/>
    <w:rsid w:val="00051B85"/>
    <w:rsid w:val="00054A92"/>
    <w:rsid w:val="00054CEC"/>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6510"/>
    <w:rsid w:val="000974B1"/>
    <w:rsid w:val="000A1AFF"/>
    <w:rsid w:val="000B0DBD"/>
    <w:rsid w:val="000B1E29"/>
    <w:rsid w:val="000C47A9"/>
    <w:rsid w:val="000C679C"/>
    <w:rsid w:val="000D242A"/>
    <w:rsid w:val="000D2785"/>
    <w:rsid w:val="000D42BE"/>
    <w:rsid w:val="000D5886"/>
    <w:rsid w:val="000E1564"/>
    <w:rsid w:val="000E2A53"/>
    <w:rsid w:val="000E36C4"/>
    <w:rsid w:val="000E706F"/>
    <w:rsid w:val="000F544F"/>
    <w:rsid w:val="00101BCF"/>
    <w:rsid w:val="001112C2"/>
    <w:rsid w:val="00115B37"/>
    <w:rsid w:val="00116847"/>
    <w:rsid w:val="00120FCA"/>
    <w:rsid w:val="00124536"/>
    <w:rsid w:val="00125A7F"/>
    <w:rsid w:val="00126CEA"/>
    <w:rsid w:val="001303EA"/>
    <w:rsid w:val="001318C9"/>
    <w:rsid w:val="00131EA6"/>
    <w:rsid w:val="00132B64"/>
    <w:rsid w:val="00136B64"/>
    <w:rsid w:val="001377EC"/>
    <w:rsid w:val="0014036E"/>
    <w:rsid w:val="00141DD7"/>
    <w:rsid w:val="00145125"/>
    <w:rsid w:val="0014785F"/>
    <w:rsid w:val="00157109"/>
    <w:rsid w:val="00167B53"/>
    <w:rsid w:val="00172421"/>
    <w:rsid w:val="00172B93"/>
    <w:rsid w:val="00175F4C"/>
    <w:rsid w:val="00185AAB"/>
    <w:rsid w:val="00192A23"/>
    <w:rsid w:val="00192FD4"/>
    <w:rsid w:val="001974F6"/>
    <w:rsid w:val="001A4996"/>
    <w:rsid w:val="001A5DE5"/>
    <w:rsid w:val="001A7E41"/>
    <w:rsid w:val="001B0061"/>
    <w:rsid w:val="001B063E"/>
    <w:rsid w:val="001D1A8B"/>
    <w:rsid w:val="001D2EB1"/>
    <w:rsid w:val="001D65D6"/>
    <w:rsid w:val="001E318C"/>
    <w:rsid w:val="001E3C35"/>
    <w:rsid w:val="001E59A7"/>
    <w:rsid w:val="001E5F7B"/>
    <w:rsid w:val="001E7E73"/>
    <w:rsid w:val="001F3242"/>
    <w:rsid w:val="001F3600"/>
    <w:rsid w:val="001F3F20"/>
    <w:rsid w:val="001F737A"/>
    <w:rsid w:val="002067F1"/>
    <w:rsid w:val="0021434A"/>
    <w:rsid w:val="00220B21"/>
    <w:rsid w:val="00222551"/>
    <w:rsid w:val="00223DB6"/>
    <w:rsid w:val="00224257"/>
    <w:rsid w:val="002362F3"/>
    <w:rsid w:val="0024291C"/>
    <w:rsid w:val="00243D77"/>
    <w:rsid w:val="0025290B"/>
    <w:rsid w:val="002535B0"/>
    <w:rsid w:val="00257F22"/>
    <w:rsid w:val="00261BA9"/>
    <w:rsid w:val="00264A06"/>
    <w:rsid w:val="00265B9D"/>
    <w:rsid w:val="00270752"/>
    <w:rsid w:val="002743D5"/>
    <w:rsid w:val="002768AC"/>
    <w:rsid w:val="002813F6"/>
    <w:rsid w:val="002935DB"/>
    <w:rsid w:val="002A3129"/>
    <w:rsid w:val="002A48F7"/>
    <w:rsid w:val="002B5C62"/>
    <w:rsid w:val="002C470F"/>
    <w:rsid w:val="002D4CAD"/>
    <w:rsid w:val="002E74E8"/>
    <w:rsid w:val="002F0986"/>
    <w:rsid w:val="002F10CA"/>
    <w:rsid w:val="002F2A7A"/>
    <w:rsid w:val="00303C67"/>
    <w:rsid w:val="00304DC0"/>
    <w:rsid w:val="00310CB3"/>
    <w:rsid w:val="003138E1"/>
    <w:rsid w:val="00324FE3"/>
    <w:rsid w:val="00327EBC"/>
    <w:rsid w:val="00333458"/>
    <w:rsid w:val="00336CDD"/>
    <w:rsid w:val="00347115"/>
    <w:rsid w:val="00347E8D"/>
    <w:rsid w:val="0036294E"/>
    <w:rsid w:val="00362C4E"/>
    <w:rsid w:val="00366FFB"/>
    <w:rsid w:val="00371A75"/>
    <w:rsid w:val="00375780"/>
    <w:rsid w:val="0038466D"/>
    <w:rsid w:val="00387A0D"/>
    <w:rsid w:val="003903C2"/>
    <w:rsid w:val="00395F60"/>
    <w:rsid w:val="003A00BF"/>
    <w:rsid w:val="003A448C"/>
    <w:rsid w:val="003A4CC6"/>
    <w:rsid w:val="003A5D11"/>
    <w:rsid w:val="003A7C03"/>
    <w:rsid w:val="003B43F5"/>
    <w:rsid w:val="003B66FE"/>
    <w:rsid w:val="003B6A55"/>
    <w:rsid w:val="003C276A"/>
    <w:rsid w:val="003D41B4"/>
    <w:rsid w:val="003D6C11"/>
    <w:rsid w:val="003D72B3"/>
    <w:rsid w:val="003E050D"/>
    <w:rsid w:val="003E3CCB"/>
    <w:rsid w:val="003E59DD"/>
    <w:rsid w:val="003F0D3D"/>
    <w:rsid w:val="003F11C4"/>
    <w:rsid w:val="003F132F"/>
    <w:rsid w:val="003F1D3F"/>
    <w:rsid w:val="003F257A"/>
    <w:rsid w:val="003F3310"/>
    <w:rsid w:val="0040472A"/>
    <w:rsid w:val="00407FC0"/>
    <w:rsid w:val="00412E5B"/>
    <w:rsid w:val="00417E23"/>
    <w:rsid w:val="004257E0"/>
    <w:rsid w:val="004367FB"/>
    <w:rsid w:val="00436AEF"/>
    <w:rsid w:val="00436F85"/>
    <w:rsid w:val="0044629B"/>
    <w:rsid w:val="00446871"/>
    <w:rsid w:val="00446E2F"/>
    <w:rsid w:val="004611ED"/>
    <w:rsid w:val="00461546"/>
    <w:rsid w:val="0046522B"/>
    <w:rsid w:val="00466493"/>
    <w:rsid w:val="00473D75"/>
    <w:rsid w:val="0047759A"/>
    <w:rsid w:val="004925D9"/>
    <w:rsid w:val="00492AEE"/>
    <w:rsid w:val="00496273"/>
    <w:rsid w:val="004A723C"/>
    <w:rsid w:val="004B29F9"/>
    <w:rsid w:val="004B7BC9"/>
    <w:rsid w:val="004C2303"/>
    <w:rsid w:val="004C5249"/>
    <w:rsid w:val="004D154B"/>
    <w:rsid w:val="004D63D5"/>
    <w:rsid w:val="004E1AB0"/>
    <w:rsid w:val="004E3016"/>
    <w:rsid w:val="004E7573"/>
    <w:rsid w:val="004F0C4A"/>
    <w:rsid w:val="004F20AD"/>
    <w:rsid w:val="004F6B10"/>
    <w:rsid w:val="00517830"/>
    <w:rsid w:val="00520308"/>
    <w:rsid w:val="00525B6D"/>
    <w:rsid w:val="00535E9B"/>
    <w:rsid w:val="00540D0F"/>
    <w:rsid w:val="005453F1"/>
    <w:rsid w:val="00545D4F"/>
    <w:rsid w:val="005478B5"/>
    <w:rsid w:val="00551FB7"/>
    <w:rsid w:val="005563FF"/>
    <w:rsid w:val="00562E63"/>
    <w:rsid w:val="00573872"/>
    <w:rsid w:val="00574D7E"/>
    <w:rsid w:val="00582CE9"/>
    <w:rsid w:val="00585E66"/>
    <w:rsid w:val="00587362"/>
    <w:rsid w:val="0058794A"/>
    <w:rsid w:val="0059192E"/>
    <w:rsid w:val="005932BA"/>
    <w:rsid w:val="00594204"/>
    <w:rsid w:val="00595224"/>
    <w:rsid w:val="005A14D5"/>
    <w:rsid w:val="005A354D"/>
    <w:rsid w:val="005B004B"/>
    <w:rsid w:val="005B24A8"/>
    <w:rsid w:val="005B2B6D"/>
    <w:rsid w:val="005B33FC"/>
    <w:rsid w:val="005B3F04"/>
    <w:rsid w:val="005B640A"/>
    <w:rsid w:val="005B6DC6"/>
    <w:rsid w:val="005C6812"/>
    <w:rsid w:val="005C761F"/>
    <w:rsid w:val="005D118B"/>
    <w:rsid w:val="005D2D85"/>
    <w:rsid w:val="005D4762"/>
    <w:rsid w:val="005D74EB"/>
    <w:rsid w:val="005D7AC7"/>
    <w:rsid w:val="005E0047"/>
    <w:rsid w:val="005E3DA8"/>
    <w:rsid w:val="005E4AA3"/>
    <w:rsid w:val="005E79E5"/>
    <w:rsid w:val="005F2162"/>
    <w:rsid w:val="00603BFB"/>
    <w:rsid w:val="00623B01"/>
    <w:rsid w:val="00625BB0"/>
    <w:rsid w:val="006261BB"/>
    <w:rsid w:val="006341E5"/>
    <w:rsid w:val="006401C5"/>
    <w:rsid w:val="006406BA"/>
    <w:rsid w:val="006447A4"/>
    <w:rsid w:val="00650B7E"/>
    <w:rsid w:val="0065322E"/>
    <w:rsid w:val="00655DA8"/>
    <w:rsid w:val="0065685A"/>
    <w:rsid w:val="00660237"/>
    <w:rsid w:val="00663590"/>
    <w:rsid w:val="00670CE4"/>
    <w:rsid w:val="0067116D"/>
    <w:rsid w:val="0067399C"/>
    <w:rsid w:val="00674863"/>
    <w:rsid w:val="0067572D"/>
    <w:rsid w:val="006775EE"/>
    <w:rsid w:val="00680F7C"/>
    <w:rsid w:val="006933AB"/>
    <w:rsid w:val="006964CB"/>
    <w:rsid w:val="00696995"/>
    <w:rsid w:val="006A0331"/>
    <w:rsid w:val="006A32FE"/>
    <w:rsid w:val="006A4275"/>
    <w:rsid w:val="006A5E37"/>
    <w:rsid w:val="006B2C26"/>
    <w:rsid w:val="006C4791"/>
    <w:rsid w:val="006C4B70"/>
    <w:rsid w:val="006C6089"/>
    <w:rsid w:val="006D16F1"/>
    <w:rsid w:val="006D436A"/>
    <w:rsid w:val="006D5276"/>
    <w:rsid w:val="006D6F74"/>
    <w:rsid w:val="006E100D"/>
    <w:rsid w:val="006E2000"/>
    <w:rsid w:val="006E5EF6"/>
    <w:rsid w:val="006F06EE"/>
    <w:rsid w:val="006F50D5"/>
    <w:rsid w:val="006F5F72"/>
    <w:rsid w:val="00710083"/>
    <w:rsid w:val="00710355"/>
    <w:rsid w:val="00716000"/>
    <w:rsid w:val="00720ED1"/>
    <w:rsid w:val="007234EA"/>
    <w:rsid w:val="007246D0"/>
    <w:rsid w:val="00726BF1"/>
    <w:rsid w:val="00727EC1"/>
    <w:rsid w:val="00731289"/>
    <w:rsid w:val="0073187A"/>
    <w:rsid w:val="007343BE"/>
    <w:rsid w:val="007343C5"/>
    <w:rsid w:val="00741CF7"/>
    <w:rsid w:val="00742321"/>
    <w:rsid w:val="00742807"/>
    <w:rsid w:val="0075301A"/>
    <w:rsid w:val="007565AC"/>
    <w:rsid w:val="00760251"/>
    <w:rsid w:val="007617E0"/>
    <w:rsid w:val="0076244A"/>
    <w:rsid w:val="007673CA"/>
    <w:rsid w:val="00771888"/>
    <w:rsid w:val="00772961"/>
    <w:rsid w:val="00773BF7"/>
    <w:rsid w:val="007844EB"/>
    <w:rsid w:val="00784DC3"/>
    <w:rsid w:val="007864FE"/>
    <w:rsid w:val="00787D9C"/>
    <w:rsid w:val="00794EFB"/>
    <w:rsid w:val="007956CF"/>
    <w:rsid w:val="007A1B94"/>
    <w:rsid w:val="007B094C"/>
    <w:rsid w:val="007B0B31"/>
    <w:rsid w:val="007B0FF0"/>
    <w:rsid w:val="007B50D8"/>
    <w:rsid w:val="007B64BA"/>
    <w:rsid w:val="007C09CE"/>
    <w:rsid w:val="007C0BFF"/>
    <w:rsid w:val="007C2EC2"/>
    <w:rsid w:val="007C43C4"/>
    <w:rsid w:val="007C6687"/>
    <w:rsid w:val="007C67FA"/>
    <w:rsid w:val="007D0675"/>
    <w:rsid w:val="007D1209"/>
    <w:rsid w:val="007D2857"/>
    <w:rsid w:val="007E0877"/>
    <w:rsid w:val="007E555D"/>
    <w:rsid w:val="007E7D69"/>
    <w:rsid w:val="007F2111"/>
    <w:rsid w:val="00800CE1"/>
    <w:rsid w:val="008102BF"/>
    <w:rsid w:val="00812E3F"/>
    <w:rsid w:val="008130D5"/>
    <w:rsid w:val="008150F9"/>
    <w:rsid w:val="0081735D"/>
    <w:rsid w:val="008217CE"/>
    <w:rsid w:val="00827A7E"/>
    <w:rsid w:val="008313C3"/>
    <w:rsid w:val="00831596"/>
    <w:rsid w:val="00831FF5"/>
    <w:rsid w:val="00833EC9"/>
    <w:rsid w:val="00840975"/>
    <w:rsid w:val="00842578"/>
    <w:rsid w:val="008462F4"/>
    <w:rsid w:val="00847B49"/>
    <w:rsid w:val="00852695"/>
    <w:rsid w:val="008528D3"/>
    <w:rsid w:val="008548B7"/>
    <w:rsid w:val="00855681"/>
    <w:rsid w:val="00857549"/>
    <w:rsid w:val="008601B8"/>
    <w:rsid w:val="0086629F"/>
    <w:rsid w:val="008707CC"/>
    <w:rsid w:val="00875A9E"/>
    <w:rsid w:val="00880E8D"/>
    <w:rsid w:val="00884D47"/>
    <w:rsid w:val="008A7413"/>
    <w:rsid w:val="008B3E84"/>
    <w:rsid w:val="008B6316"/>
    <w:rsid w:val="008C0CDC"/>
    <w:rsid w:val="008C4AF9"/>
    <w:rsid w:val="008C4D79"/>
    <w:rsid w:val="008C619A"/>
    <w:rsid w:val="008C75AB"/>
    <w:rsid w:val="008D54BE"/>
    <w:rsid w:val="008D6118"/>
    <w:rsid w:val="008D692E"/>
    <w:rsid w:val="008D6A33"/>
    <w:rsid w:val="008D6FD3"/>
    <w:rsid w:val="008E1119"/>
    <w:rsid w:val="008E2EA9"/>
    <w:rsid w:val="008E3256"/>
    <w:rsid w:val="008E4838"/>
    <w:rsid w:val="008F17DA"/>
    <w:rsid w:val="008F1FB0"/>
    <w:rsid w:val="00902B9D"/>
    <w:rsid w:val="0090379D"/>
    <w:rsid w:val="00905CDA"/>
    <w:rsid w:val="00910E6D"/>
    <w:rsid w:val="00911FA5"/>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7AC4"/>
    <w:rsid w:val="00981092"/>
    <w:rsid w:val="00983EBF"/>
    <w:rsid w:val="00984E39"/>
    <w:rsid w:val="0098502B"/>
    <w:rsid w:val="00986E3C"/>
    <w:rsid w:val="00987773"/>
    <w:rsid w:val="00992613"/>
    <w:rsid w:val="00992FE3"/>
    <w:rsid w:val="009954F4"/>
    <w:rsid w:val="0099653A"/>
    <w:rsid w:val="009A6D93"/>
    <w:rsid w:val="009A79F0"/>
    <w:rsid w:val="009A7B36"/>
    <w:rsid w:val="009B33A2"/>
    <w:rsid w:val="009B3502"/>
    <w:rsid w:val="009B51B6"/>
    <w:rsid w:val="009B5CDA"/>
    <w:rsid w:val="009B633C"/>
    <w:rsid w:val="009B7850"/>
    <w:rsid w:val="009C48AC"/>
    <w:rsid w:val="009C5C7C"/>
    <w:rsid w:val="009C6FBE"/>
    <w:rsid w:val="009D1815"/>
    <w:rsid w:val="009D2DC8"/>
    <w:rsid w:val="009D5773"/>
    <w:rsid w:val="009D585A"/>
    <w:rsid w:val="009D58D0"/>
    <w:rsid w:val="009D5A1B"/>
    <w:rsid w:val="009D7390"/>
    <w:rsid w:val="009D7472"/>
    <w:rsid w:val="009E0A88"/>
    <w:rsid w:val="009E2CB5"/>
    <w:rsid w:val="009E5B5E"/>
    <w:rsid w:val="009F37B2"/>
    <w:rsid w:val="009F3B7C"/>
    <w:rsid w:val="009F4217"/>
    <w:rsid w:val="009F4E6B"/>
    <w:rsid w:val="00A02C84"/>
    <w:rsid w:val="00A148D6"/>
    <w:rsid w:val="00A25B63"/>
    <w:rsid w:val="00A370AB"/>
    <w:rsid w:val="00A41BB6"/>
    <w:rsid w:val="00A43299"/>
    <w:rsid w:val="00A47506"/>
    <w:rsid w:val="00A506F2"/>
    <w:rsid w:val="00A509C0"/>
    <w:rsid w:val="00A5186B"/>
    <w:rsid w:val="00A57E04"/>
    <w:rsid w:val="00A6049B"/>
    <w:rsid w:val="00A730B9"/>
    <w:rsid w:val="00A7626A"/>
    <w:rsid w:val="00A809BD"/>
    <w:rsid w:val="00A81CFB"/>
    <w:rsid w:val="00A85D6F"/>
    <w:rsid w:val="00A8702E"/>
    <w:rsid w:val="00A93E55"/>
    <w:rsid w:val="00A97160"/>
    <w:rsid w:val="00AA134E"/>
    <w:rsid w:val="00AA3417"/>
    <w:rsid w:val="00AB0927"/>
    <w:rsid w:val="00AB5621"/>
    <w:rsid w:val="00AB593C"/>
    <w:rsid w:val="00AB78A2"/>
    <w:rsid w:val="00AC3168"/>
    <w:rsid w:val="00AC4A8D"/>
    <w:rsid w:val="00AC5A4C"/>
    <w:rsid w:val="00AC6D6C"/>
    <w:rsid w:val="00AD5D81"/>
    <w:rsid w:val="00AE0670"/>
    <w:rsid w:val="00AE0F5E"/>
    <w:rsid w:val="00AE1A85"/>
    <w:rsid w:val="00AE2627"/>
    <w:rsid w:val="00AE5E48"/>
    <w:rsid w:val="00AF30DB"/>
    <w:rsid w:val="00AF78FE"/>
    <w:rsid w:val="00AF7E7E"/>
    <w:rsid w:val="00B023AA"/>
    <w:rsid w:val="00B03B64"/>
    <w:rsid w:val="00B0459E"/>
    <w:rsid w:val="00B050F9"/>
    <w:rsid w:val="00B05E1A"/>
    <w:rsid w:val="00B07136"/>
    <w:rsid w:val="00B071C0"/>
    <w:rsid w:val="00B10201"/>
    <w:rsid w:val="00B10A71"/>
    <w:rsid w:val="00B13215"/>
    <w:rsid w:val="00B17A2B"/>
    <w:rsid w:val="00B2122F"/>
    <w:rsid w:val="00B26011"/>
    <w:rsid w:val="00B260E3"/>
    <w:rsid w:val="00B26B87"/>
    <w:rsid w:val="00B3053E"/>
    <w:rsid w:val="00B31C09"/>
    <w:rsid w:val="00B35F85"/>
    <w:rsid w:val="00B379DE"/>
    <w:rsid w:val="00B422BD"/>
    <w:rsid w:val="00B44488"/>
    <w:rsid w:val="00B464D1"/>
    <w:rsid w:val="00B46554"/>
    <w:rsid w:val="00B505C0"/>
    <w:rsid w:val="00B51D62"/>
    <w:rsid w:val="00B57759"/>
    <w:rsid w:val="00B61C0F"/>
    <w:rsid w:val="00B62B32"/>
    <w:rsid w:val="00B63EF8"/>
    <w:rsid w:val="00B67333"/>
    <w:rsid w:val="00B67626"/>
    <w:rsid w:val="00B67FA9"/>
    <w:rsid w:val="00B74FE1"/>
    <w:rsid w:val="00B75E14"/>
    <w:rsid w:val="00B76CD7"/>
    <w:rsid w:val="00B800A7"/>
    <w:rsid w:val="00B801D6"/>
    <w:rsid w:val="00B83A96"/>
    <w:rsid w:val="00B83F8A"/>
    <w:rsid w:val="00B94641"/>
    <w:rsid w:val="00BA0AAA"/>
    <w:rsid w:val="00BA0FF4"/>
    <w:rsid w:val="00BA5673"/>
    <w:rsid w:val="00BB0255"/>
    <w:rsid w:val="00BB180C"/>
    <w:rsid w:val="00BB283D"/>
    <w:rsid w:val="00BC03CD"/>
    <w:rsid w:val="00BC3599"/>
    <w:rsid w:val="00BC66F9"/>
    <w:rsid w:val="00BC68C3"/>
    <w:rsid w:val="00BD11B7"/>
    <w:rsid w:val="00BD1CEF"/>
    <w:rsid w:val="00BD1D08"/>
    <w:rsid w:val="00BE0AE4"/>
    <w:rsid w:val="00BE3267"/>
    <w:rsid w:val="00BE38BB"/>
    <w:rsid w:val="00BE5E0D"/>
    <w:rsid w:val="00C003C6"/>
    <w:rsid w:val="00C0098C"/>
    <w:rsid w:val="00C10B09"/>
    <w:rsid w:val="00C12714"/>
    <w:rsid w:val="00C142AA"/>
    <w:rsid w:val="00C15501"/>
    <w:rsid w:val="00C17F00"/>
    <w:rsid w:val="00C20678"/>
    <w:rsid w:val="00C224EE"/>
    <w:rsid w:val="00C23F3E"/>
    <w:rsid w:val="00C26BC0"/>
    <w:rsid w:val="00C272AD"/>
    <w:rsid w:val="00C2750B"/>
    <w:rsid w:val="00C27B9D"/>
    <w:rsid w:val="00C330AA"/>
    <w:rsid w:val="00C405B7"/>
    <w:rsid w:val="00C45F7E"/>
    <w:rsid w:val="00C5009D"/>
    <w:rsid w:val="00C53A22"/>
    <w:rsid w:val="00C64A07"/>
    <w:rsid w:val="00C6569B"/>
    <w:rsid w:val="00C66B9A"/>
    <w:rsid w:val="00C707D1"/>
    <w:rsid w:val="00C737A1"/>
    <w:rsid w:val="00C73FF4"/>
    <w:rsid w:val="00C75378"/>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03CD"/>
    <w:rsid w:val="00D32C37"/>
    <w:rsid w:val="00D36E49"/>
    <w:rsid w:val="00D373BE"/>
    <w:rsid w:val="00D429C7"/>
    <w:rsid w:val="00D461B1"/>
    <w:rsid w:val="00D516C1"/>
    <w:rsid w:val="00D54BDA"/>
    <w:rsid w:val="00D57B05"/>
    <w:rsid w:val="00D608B4"/>
    <w:rsid w:val="00D6344F"/>
    <w:rsid w:val="00D80E4A"/>
    <w:rsid w:val="00D81297"/>
    <w:rsid w:val="00D943C2"/>
    <w:rsid w:val="00D9793B"/>
    <w:rsid w:val="00DA64DB"/>
    <w:rsid w:val="00DB18B0"/>
    <w:rsid w:val="00DB1E5E"/>
    <w:rsid w:val="00DB2A43"/>
    <w:rsid w:val="00DB4140"/>
    <w:rsid w:val="00DC6D23"/>
    <w:rsid w:val="00DC76F0"/>
    <w:rsid w:val="00DC7E48"/>
    <w:rsid w:val="00DD06C0"/>
    <w:rsid w:val="00DD6A7E"/>
    <w:rsid w:val="00DE1789"/>
    <w:rsid w:val="00DE2A42"/>
    <w:rsid w:val="00DE3208"/>
    <w:rsid w:val="00DE5745"/>
    <w:rsid w:val="00DF2ED5"/>
    <w:rsid w:val="00E01BCA"/>
    <w:rsid w:val="00E12F47"/>
    <w:rsid w:val="00E16545"/>
    <w:rsid w:val="00E2123D"/>
    <w:rsid w:val="00E27194"/>
    <w:rsid w:val="00E30B4B"/>
    <w:rsid w:val="00E33932"/>
    <w:rsid w:val="00E413AB"/>
    <w:rsid w:val="00E41451"/>
    <w:rsid w:val="00E41532"/>
    <w:rsid w:val="00E45F98"/>
    <w:rsid w:val="00E477ED"/>
    <w:rsid w:val="00E51099"/>
    <w:rsid w:val="00E54391"/>
    <w:rsid w:val="00E56B47"/>
    <w:rsid w:val="00E659F6"/>
    <w:rsid w:val="00E66F4B"/>
    <w:rsid w:val="00E706C2"/>
    <w:rsid w:val="00E7248F"/>
    <w:rsid w:val="00E72CD1"/>
    <w:rsid w:val="00E8041E"/>
    <w:rsid w:val="00E80521"/>
    <w:rsid w:val="00E81D89"/>
    <w:rsid w:val="00E922D4"/>
    <w:rsid w:val="00E92F67"/>
    <w:rsid w:val="00E95B91"/>
    <w:rsid w:val="00E97EAF"/>
    <w:rsid w:val="00EA6557"/>
    <w:rsid w:val="00EA6B97"/>
    <w:rsid w:val="00EB216E"/>
    <w:rsid w:val="00EC07C0"/>
    <w:rsid w:val="00EC22FA"/>
    <w:rsid w:val="00EC30C5"/>
    <w:rsid w:val="00EC4556"/>
    <w:rsid w:val="00ED2FD4"/>
    <w:rsid w:val="00ED587D"/>
    <w:rsid w:val="00EE5982"/>
    <w:rsid w:val="00EE5E2C"/>
    <w:rsid w:val="00F01E75"/>
    <w:rsid w:val="00F15E2B"/>
    <w:rsid w:val="00F1763F"/>
    <w:rsid w:val="00F21DD8"/>
    <w:rsid w:val="00F23708"/>
    <w:rsid w:val="00F25128"/>
    <w:rsid w:val="00F32BD1"/>
    <w:rsid w:val="00F33B4E"/>
    <w:rsid w:val="00F377D2"/>
    <w:rsid w:val="00F37A72"/>
    <w:rsid w:val="00F45A00"/>
    <w:rsid w:val="00F4718C"/>
    <w:rsid w:val="00F506F8"/>
    <w:rsid w:val="00F527EB"/>
    <w:rsid w:val="00F57F56"/>
    <w:rsid w:val="00F617DF"/>
    <w:rsid w:val="00F65859"/>
    <w:rsid w:val="00F664AA"/>
    <w:rsid w:val="00F66AAC"/>
    <w:rsid w:val="00F67927"/>
    <w:rsid w:val="00F71806"/>
    <w:rsid w:val="00F71902"/>
    <w:rsid w:val="00F724BA"/>
    <w:rsid w:val="00F751D8"/>
    <w:rsid w:val="00F80B62"/>
    <w:rsid w:val="00F81119"/>
    <w:rsid w:val="00F835B4"/>
    <w:rsid w:val="00F86855"/>
    <w:rsid w:val="00F90065"/>
    <w:rsid w:val="00F90B96"/>
    <w:rsid w:val="00F92FD2"/>
    <w:rsid w:val="00F94917"/>
    <w:rsid w:val="00FA0F6A"/>
    <w:rsid w:val="00FB0646"/>
    <w:rsid w:val="00FB61C7"/>
    <w:rsid w:val="00FC0302"/>
    <w:rsid w:val="00FC060E"/>
    <w:rsid w:val="00FC36DD"/>
    <w:rsid w:val="00FC42E2"/>
    <w:rsid w:val="00FC65FC"/>
    <w:rsid w:val="00FC7018"/>
    <w:rsid w:val="00FC7BB0"/>
    <w:rsid w:val="00FD22AB"/>
    <w:rsid w:val="00FD2808"/>
    <w:rsid w:val="00FD3338"/>
    <w:rsid w:val="00FD5C72"/>
    <w:rsid w:val="00FE13ED"/>
    <w:rsid w:val="00FE29E4"/>
    <w:rsid w:val="00FE2FDB"/>
    <w:rsid w:val="00FE3C6A"/>
    <w:rsid w:val="00FE4AEE"/>
    <w:rsid w:val="00FE53C8"/>
    <w:rsid w:val="00FE58BC"/>
    <w:rsid w:val="00FF04A8"/>
    <w:rsid w:val="00FF40A6"/>
    <w:rsid w:val="00FF5A1F"/>
    <w:rsid w:val="00FF66E2"/>
    <w:rsid w:val="00FF6D38"/>
    <w:rsid w:val="00FF77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E477ED"/>
    <w:pPr>
      <w:keepNext/>
      <w:keepLines/>
      <w:shd w:val="clear" w:color="auto" w:fill="B7CDF9" w:themeFill="accent2" w:themeFillTint="33"/>
      <w:spacing w:after="0"/>
      <w:ind w:left="3260" w:hanging="326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E477ED"/>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6962">
      <w:bodyDiv w:val="1"/>
      <w:marLeft w:val="0"/>
      <w:marRight w:val="0"/>
      <w:marTop w:val="0"/>
      <w:marBottom w:val="0"/>
      <w:divBdr>
        <w:top w:val="none" w:sz="0" w:space="0" w:color="auto"/>
        <w:left w:val="none" w:sz="0" w:space="0" w:color="auto"/>
        <w:bottom w:val="none" w:sz="0" w:space="0" w:color="auto"/>
        <w:right w:val="none" w:sz="0" w:space="0" w:color="auto"/>
      </w:divBdr>
    </w:div>
    <w:div w:id="4114389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97057510">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850289427">
      <w:bodyDiv w:val="1"/>
      <w:marLeft w:val="0"/>
      <w:marRight w:val="0"/>
      <w:marTop w:val="0"/>
      <w:marBottom w:val="0"/>
      <w:divBdr>
        <w:top w:val="none" w:sz="0" w:space="0" w:color="auto"/>
        <w:left w:val="none" w:sz="0" w:space="0" w:color="auto"/>
        <w:bottom w:val="none" w:sz="0" w:space="0" w:color="auto"/>
        <w:right w:val="none" w:sz="0" w:space="0" w:color="auto"/>
      </w:divBdr>
    </w:div>
    <w:div w:id="1964850434">
      <w:bodyDiv w:val="1"/>
      <w:marLeft w:val="0"/>
      <w:marRight w:val="0"/>
      <w:marTop w:val="0"/>
      <w:marBottom w:val="0"/>
      <w:divBdr>
        <w:top w:val="none" w:sz="0" w:space="0" w:color="auto"/>
        <w:left w:val="none" w:sz="0" w:space="0" w:color="auto"/>
        <w:bottom w:val="none" w:sz="0" w:space="0" w:color="auto"/>
        <w:right w:val="none" w:sz="0" w:space="0" w:color="auto"/>
      </w:divBdr>
    </w:div>
    <w:div w:id="2078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11BEF"/>
    <w:rsid w:val="001227EF"/>
    <w:rsid w:val="00192FD4"/>
    <w:rsid w:val="0025290B"/>
    <w:rsid w:val="002E1EB0"/>
    <w:rsid w:val="00361305"/>
    <w:rsid w:val="003D6250"/>
    <w:rsid w:val="004C537A"/>
    <w:rsid w:val="004E5737"/>
    <w:rsid w:val="005B2660"/>
    <w:rsid w:val="005C761F"/>
    <w:rsid w:val="005F2162"/>
    <w:rsid w:val="006840E1"/>
    <w:rsid w:val="007565AC"/>
    <w:rsid w:val="007C43C4"/>
    <w:rsid w:val="007E0877"/>
    <w:rsid w:val="008E1119"/>
    <w:rsid w:val="00933146"/>
    <w:rsid w:val="009A79F0"/>
    <w:rsid w:val="009F37B2"/>
    <w:rsid w:val="00A63BF4"/>
    <w:rsid w:val="00A87CC5"/>
    <w:rsid w:val="00AA36AD"/>
    <w:rsid w:val="00AC3168"/>
    <w:rsid w:val="00BC68C3"/>
    <w:rsid w:val="00BD11B7"/>
    <w:rsid w:val="00BF5C44"/>
    <w:rsid w:val="00C8220C"/>
    <w:rsid w:val="00CF6D61"/>
    <w:rsid w:val="00D429C7"/>
    <w:rsid w:val="00E16903"/>
    <w:rsid w:val="00E27194"/>
    <w:rsid w:val="00E45F36"/>
    <w:rsid w:val="00EA09B5"/>
    <w:rsid w:val="00ED587D"/>
    <w:rsid w:val="00F105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E5737"/>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69FC1500199A4B2199E498822D7669CB">
    <w:name w:val="69FC1500199A4B2199E498822D7669CB"/>
    <w:rsid w:val="003D6250"/>
  </w:style>
  <w:style w:type="paragraph" w:customStyle="1" w:styleId="4A212E245B214B30B867931F343A2C8D">
    <w:name w:val="4A212E245B214B30B867931F343A2C8D"/>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8B57F713546E4EFD937908EA26E7E735">
    <w:name w:val="8B57F713546E4EFD937908EA26E7E735"/>
    <w:rsid w:val="00BF5C44"/>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DB115A9B06444CECAB9C47DEF8E952C7">
    <w:name w:val="DB115A9B06444CECAB9C47DEF8E952C7"/>
    <w:rsid w:val="00BF5C44"/>
  </w:style>
  <w:style w:type="paragraph" w:customStyle="1" w:styleId="8C155D8C49884678B7674493858BB9DD">
    <w:name w:val="8C155D8C49884678B7674493858BB9DD"/>
    <w:rsid w:val="00BF5C44"/>
  </w:style>
  <w:style w:type="paragraph" w:customStyle="1" w:styleId="8E28A92E08EF418AB15DEF051A1E17FD">
    <w:name w:val="8E28A92E08EF418AB15DEF051A1E17FD"/>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2026-04-14T00:00:00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POST/DYS/OSK/GZ/01468/2026                        </dmsv2SWPP2ObjectNumber>
    <dmsv2SWPP2SumMD5 xmlns="http://schemas.microsoft.com/sharepoint/v3">4f2a815932cd56808d94786e511ace92</dmsv2SWPP2SumMD5>
    <dmsv2BaseMoved xmlns="http://schemas.microsoft.com/sharepoint/v3">false</dmsv2BaseMoved>
    <dmsv2BaseIsSensitive xmlns="http://schemas.microsoft.com/sharepoint/v3">true</dmsv2BaseIsSensitive>
    <dmsv2SWPP2IDSWPP2 xmlns="http://schemas.microsoft.com/sharepoint/v3">714555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24983601</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FJ3FSM7XJ42E-1649073643-16247</_dlc_DocId>
    <_dlc_DocIdUrl xmlns="a19cb1c7-c5c7-46d4-85ae-d83685407bba">
      <Url>https://swpp2.dms.gkpge.pl/sites/43/_layouts/15/DocIdRedir.aspx?ID=FJ3FSM7XJ42E-1649073643-16247</Url>
      <Description>FJ3FSM7XJ42E-1649073643-16247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schemas.openxmlformats.org/package/2006/metadata/core-properties"/>
    <ds:schemaRef ds:uri="http://purl.org/dc/terms/"/>
    <ds:schemaRef ds:uri="http://purl.org/dc/dcmitype/"/>
    <ds:schemaRef ds:uri="http://schemas.microsoft.com/office/2006/metadata/properties"/>
    <ds:schemaRef ds:uri="http://schemas.microsoft.com/office/infopath/2007/PartnerControls"/>
    <ds:schemaRef ds:uri="ab6a7fc3-c441-41c3-bbfc-a960266391eb"/>
    <ds:schemaRef ds:uri="http://www.w3.org/XML/1998/namespace"/>
    <ds:schemaRef ds:uri="http://purl.org/dc/elements/1.1/"/>
  </ds:schemaRefs>
</ds:datastoreItem>
</file>

<file path=customXml/itemProps3.xml><?xml version="1.0" encoding="utf-8"?>
<ds:datastoreItem xmlns:ds="http://schemas.openxmlformats.org/officeDocument/2006/customXml" ds:itemID="{6FE1864D-9F93-47BD-963C-F8C92C9C16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3351B88-CBE0-403F-A264-4CCEBD5CD606}"/>
</file>

<file path=customXml/itemProps6.xml><?xml version="1.0" encoding="utf-8"?>
<ds:datastoreItem xmlns:ds="http://schemas.openxmlformats.org/officeDocument/2006/customXml" ds:itemID="{B42F27BE-7285-414A-868D-D17D83D35C97}"/>
</file>

<file path=docProps/app.xml><?xml version="1.0" encoding="utf-8"?>
<Properties xmlns="http://schemas.openxmlformats.org/officeDocument/2006/extended-properties" xmlns:vt="http://schemas.openxmlformats.org/officeDocument/2006/docPropsVTypes">
  <Template>PGE word swz test.dotx</Template>
  <TotalTime>713</TotalTime>
  <Pages>15</Pages>
  <Words>4193</Words>
  <Characters>25160</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Przebudowy otoku stacji i chodnika w podziale na 2 części</vt:lpstr>
    </vt:vector>
  </TitlesOfParts>
  <Company>PGE Systemy</Company>
  <LinksUpToDate>false</LinksUpToDate>
  <CharactersWithSpaces>29295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Przebudowy otoku stacji i chodnika w podziale na 2 części</dc:title>
  <dc:subject/>
  <dc:creator>Chmielnicka Katarzyna [PGE S.A.]</dc:creator>
  <cp:keywords>POST/DYS/OSK/LZA/01468/2026</cp:keywords>
  <dc:description/>
  <cp:lastModifiedBy>Sadza Tomasz [PGE Dystr. O.Skarżysko-Kam.]</cp:lastModifiedBy>
  <cp:revision>136</cp:revision>
  <cp:lastPrinted>2026-03-27T09:16:00Z</cp:lastPrinted>
  <dcterms:created xsi:type="dcterms:W3CDTF">2025-10-07T08:35:00Z</dcterms:created>
  <dcterms:modified xsi:type="dcterms:W3CDTF">2026-04-20T10:12:00Z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2b5fc9b8-5e7a-442b-b56f-0bbecb77160a</vt:lpwstr>
  </property>
</Properties>
</file>